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D0B" w:rsidRDefault="00782D0B" w:rsidP="003F7BB2">
      <w:pPr>
        <w:suppressAutoHyphens/>
        <w:rPr>
          <w:b/>
          <w:sz w:val="24"/>
          <w:szCs w:val="24"/>
        </w:rPr>
      </w:pPr>
    </w:p>
    <w:p w:rsidR="003F7BB2" w:rsidRDefault="003F7BB2" w:rsidP="003D5A8B">
      <w:pPr>
        <w:suppressAutoHyphens/>
        <w:jc w:val="center"/>
        <w:rPr>
          <w:b/>
          <w:sz w:val="24"/>
          <w:szCs w:val="24"/>
        </w:rPr>
      </w:pPr>
    </w:p>
    <w:p w:rsidR="0022679F" w:rsidRPr="0016679D" w:rsidRDefault="005260C0" w:rsidP="003D5A8B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ТЕХНИЧЕСКОЕ ЗАДАНИЕ</w:t>
      </w:r>
    </w:p>
    <w:p w:rsidR="00A51235" w:rsidRPr="0016679D" w:rsidRDefault="005260C0" w:rsidP="005C11EE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на открытый </w:t>
      </w:r>
      <w:r w:rsidRPr="003D5A8B">
        <w:rPr>
          <w:b/>
          <w:sz w:val="24"/>
          <w:szCs w:val="24"/>
        </w:rPr>
        <w:t>запрос предложений</w:t>
      </w:r>
      <w:r w:rsidRPr="0016679D">
        <w:rPr>
          <w:b/>
          <w:sz w:val="24"/>
          <w:szCs w:val="24"/>
        </w:rPr>
        <w:t xml:space="preserve"> по выбору исполнителя работ</w:t>
      </w:r>
      <w:r w:rsidR="003D5A8B">
        <w:rPr>
          <w:b/>
          <w:sz w:val="24"/>
          <w:szCs w:val="24"/>
        </w:rPr>
        <w:t xml:space="preserve"> (услуг)</w:t>
      </w:r>
      <w:r w:rsidRPr="0016679D">
        <w:rPr>
          <w:b/>
          <w:sz w:val="24"/>
          <w:szCs w:val="24"/>
        </w:rPr>
        <w:t xml:space="preserve"> </w:t>
      </w:r>
      <w:proofErr w:type="gramStart"/>
      <w:r w:rsidR="00A51235" w:rsidRPr="0016679D">
        <w:rPr>
          <w:b/>
          <w:sz w:val="24"/>
          <w:szCs w:val="24"/>
        </w:rPr>
        <w:t>на</w:t>
      </w:r>
      <w:proofErr w:type="gramEnd"/>
      <w:r w:rsidR="00A51235" w:rsidRPr="0016679D">
        <w:rPr>
          <w:b/>
          <w:sz w:val="24"/>
          <w:szCs w:val="24"/>
        </w:rPr>
        <w:t xml:space="preserve"> </w:t>
      </w:r>
    </w:p>
    <w:p w:rsidR="00A51235" w:rsidRPr="0016679D" w:rsidRDefault="00A51235" w:rsidP="0016679D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>«</w:t>
      </w:r>
      <w:r w:rsidR="003D3A6D">
        <w:rPr>
          <w:b/>
          <w:sz w:val="24"/>
          <w:szCs w:val="24"/>
        </w:rPr>
        <w:t xml:space="preserve">Дополнительная система отопления главного корпуса, в связи с выводом оборудования по плану реконструкции </w:t>
      </w:r>
      <w:r w:rsidR="006F388B">
        <w:rPr>
          <w:b/>
          <w:sz w:val="24"/>
          <w:szCs w:val="24"/>
        </w:rPr>
        <w:t xml:space="preserve">Первомайской </w:t>
      </w:r>
      <w:r w:rsidR="003D3A6D">
        <w:rPr>
          <w:b/>
          <w:sz w:val="24"/>
          <w:szCs w:val="24"/>
        </w:rPr>
        <w:t>ТЭЦ-14</w:t>
      </w:r>
      <w:r w:rsidR="006F388B">
        <w:rPr>
          <w:b/>
          <w:sz w:val="24"/>
          <w:szCs w:val="24"/>
        </w:rPr>
        <w:t xml:space="preserve"> </w:t>
      </w:r>
      <w:r w:rsidR="006F388B" w:rsidRPr="006F388B">
        <w:rPr>
          <w:b/>
          <w:sz w:val="24"/>
          <w:szCs w:val="24"/>
        </w:rPr>
        <w:t>филиала «Невский»  ОАО «ТГК-1»</w:t>
      </w:r>
      <w:r w:rsidRPr="0016679D">
        <w:rPr>
          <w:b/>
          <w:sz w:val="24"/>
          <w:szCs w:val="24"/>
        </w:rPr>
        <w:t xml:space="preserve">    </w:t>
      </w:r>
    </w:p>
    <w:p w:rsidR="005260C0" w:rsidRDefault="00A51235" w:rsidP="00A51235">
      <w:pPr>
        <w:suppressAutoHyphens/>
        <w:jc w:val="center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( </w:t>
      </w:r>
      <w:r w:rsidR="005260C0" w:rsidRPr="0016679D">
        <w:rPr>
          <w:b/>
          <w:sz w:val="24"/>
          <w:szCs w:val="24"/>
        </w:rPr>
        <w:t>номер закупки по ГКПЗ</w:t>
      </w:r>
      <w:r w:rsidRPr="0016679D">
        <w:rPr>
          <w:b/>
          <w:sz w:val="24"/>
          <w:szCs w:val="24"/>
        </w:rPr>
        <w:t xml:space="preserve">  </w:t>
      </w:r>
      <w:r w:rsidR="003D3A6D" w:rsidRPr="003D3A6D">
        <w:rPr>
          <w:b/>
          <w:sz w:val="24"/>
          <w:szCs w:val="24"/>
        </w:rPr>
        <w:t>1114/4.24-2860</w:t>
      </w:r>
      <w:r w:rsidRPr="0016679D">
        <w:rPr>
          <w:b/>
          <w:sz w:val="24"/>
          <w:szCs w:val="24"/>
        </w:rPr>
        <w:t>)</w:t>
      </w:r>
    </w:p>
    <w:p w:rsidR="00782D0B" w:rsidRPr="0016679D" w:rsidRDefault="00782D0B" w:rsidP="00A51235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(ИП №</w:t>
      </w:r>
      <w:r w:rsidR="006F73F1">
        <w:rPr>
          <w:b/>
          <w:sz w:val="24"/>
          <w:szCs w:val="24"/>
        </w:rPr>
        <w:t>13-1177)</w:t>
      </w:r>
    </w:p>
    <w:p w:rsidR="005260C0" w:rsidRPr="0016679D" w:rsidRDefault="003D5A8B" w:rsidP="005C11EE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Первомайской </w:t>
      </w:r>
      <w:r w:rsidR="00A51235" w:rsidRPr="0016679D">
        <w:rPr>
          <w:b/>
          <w:sz w:val="24"/>
          <w:szCs w:val="24"/>
        </w:rPr>
        <w:t xml:space="preserve">ТЭЦ </w:t>
      </w:r>
      <w:r w:rsidR="009649D7" w:rsidRPr="0016679D">
        <w:rPr>
          <w:b/>
          <w:sz w:val="24"/>
          <w:szCs w:val="24"/>
        </w:rPr>
        <w:t xml:space="preserve"> </w:t>
      </w:r>
      <w:r w:rsidR="00A51235" w:rsidRPr="0016679D">
        <w:rPr>
          <w:b/>
          <w:sz w:val="24"/>
          <w:szCs w:val="24"/>
        </w:rPr>
        <w:t>филиал</w:t>
      </w:r>
      <w:r>
        <w:rPr>
          <w:b/>
          <w:sz w:val="24"/>
          <w:szCs w:val="24"/>
        </w:rPr>
        <w:t>а</w:t>
      </w:r>
      <w:r w:rsidR="00A51235" w:rsidRPr="0016679D">
        <w:rPr>
          <w:b/>
          <w:sz w:val="24"/>
          <w:szCs w:val="24"/>
        </w:rPr>
        <w:t xml:space="preserve"> «Невский» </w:t>
      </w:r>
      <w:r w:rsidR="009649D7" w:rsidRPr="0016679D">
        <w:rPr>
          <w:b/>
          <w:sz w:val="24"/>
          <w:szCs w:val="24"/>
        </w:rPr>
        <w:t xml:space="preserve"> </w:t>
      </w:r>
      <w:r w:rsidR="00A51235" w:rsidRPr="0016679D">
        <w:rPr>
          <w:b/>
          <w:sz w:val="24"/>
          <w:szCs w:val="24"/>
        </w:rPr>
        <w:t>ОАО «ТГК-1»</w:t>
      </w:r>
    </w:p>
    <w:p w:rsidR="003D5A8B" w:rsidRDefault="003D5A8B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ОКДП   </w:t>
      </w:r>
      <w:r w:rsidR="003D3A6D" w:rsidRPr="003D3A6D">
        <w:rPr>
          <w:sz w:val="24"/>
          <w:szCs w:val="24"/>
        </w:rPr>
        <w:t>4010010</w:t>
      </w:r>
      <w:r w:rsidR="003D5A8B">
        <w:rPr>
          <w:sz w:val="24"/>
          <w:szCs w:val="24"/>
        </w:rPr>
        <w:t xml:space="preserve">                                               </w:t>
      </w:r>
      <w:r w:rsidRPr="001A127F">
        <w:rPr>
          <w:sz w:val="24"/>
          <w:szCs w:val="24"/>
        </w:rPr>
        <w:t xml:space="preserve">Код закупки по ОКВЭД  </w:t>
      </w:r>
      <w:r w:rsidR="003D3A6D" w:rsidRPr="003D3A6D">
        <w:rPr>
          <w:sz w:val="24"/>
          <w:szCs w:val="24"/>
        </w:rPr>
        <w:t>40.10.4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3D5A8B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3F7BB2" w:rsidRDefault="003F7BB2" w:rsidP="003F7BB2">
      <w:pPr>
        <w:suppressAutoHyphens/>
        <w:rPr>
          <w:b/>
          <w:sz w:val="24"/>
          <w:szCs w:val="24"/>
        </w:rPr>
      </w:pPr>
    </w:p>
    <w:p w:rsidR="00542563" w:rsidRPr="003F7BB2" w:rsidRDefault="00B66EEE" w:rsidP="003F7BB2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</w:t>
      </w:r>
      <w:proofErr w:type="gramStart"/>
      <w:r w:rsidRPr="001A127F">
        <w:rPr>
          <w:sz w:val="24"/>
          <w:szCs w:val="24"/>
        </w:rPr>
        <w:t>Корабельная</w:t>
      </w:r>
      <w:proofErr w:type="gramEnd"/>
      <w:r w:rsidRPr="001A127F">
        <w:rPr>
          <w:sz w:val="24"/>
          <w:szCs w:val="24"/>
        </w:rPr>
        <w:t xml:space="preserve">, 4 Первомайская ТЭЦ-14 </w:t>
      </w:r>
    </w:p>
    <w:p w:rsidR="003F7BB2" w:rsidRDefault="003F7BB2" w:rsidP="00B66EEE">
      <w:pPr>
        <w:suppressAutoHyphens/>
        <w:jc w:val="both"/>
        <w:rPr>
          <w:sz w:val="24"/>
          <w:szCs w:val="24"/>
        </w:rPr>
      </w:pPr>
    </w:p>
    <w:p w:rsidR="00B66EEE" w:rsidRPr="006F388B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6F388B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B66EEE" w:rsidRPr="006F388B" w:rsidRDefault="006D173E" w:rsidP="006D5B0E">
      <w:pPr>
        <w:spacing w:before="120" w:line="300" w:lineRule="auto"/>
        <w:rPr>
          <w:sz w:val="24"/>
          <w:szCs w:val="24"/>
          <w:highlight w:val="yellow"/>
        </w:rPr>
      </w:pPr>
      <w:r w:rsidRPr="006F388B">
        <w:rPr>
          <w:sz w:val="24"/>
          <w:szCs w:val="24"/>
          <w:highlight w:val="yellow"/>
        </w:rPr>
        <w:t>Иванов Евгений Васильевич</w:t>
      </w:r>
      <w:r w:rsidR="007006CC" w:rsidRPr="006F388B">
        <w:rPr>
          <w:sz w:val="24"/>
          <w:szCs w:val="24"/>
          <w:highlight w:val="yellow"/>
        </w:rPr>
        <w:t xml:space="preserve"> начальника ОППР   тел. 901-45-27</w:t>
      </w:r>
    </w:p>
    <w:p w:rsidR="00D61310" w:rsidRPr="003F7BB2" w:rsidRDefault="003D3A6D" w:rsidP="003F7BB2">
      <w:pPr>
        <w:spacing w:line="300" w:lineRule="auto"/>
        <w:rPr>
          <w:sz w:val="24"/>
          <w:szCs w:val="24"/>
        </w:rPr>
      </w:pPr>
      <w:r w:rsidRPr="006F388B">
        <w:rPr>
          <w:sz w:val="24"/>
          <w:szCs w:val="24"/>
          <w:highlight w:val="yellow"/>
        </w:rPr>
        <w:t>Антонов Владимир Валентинович начальник КТЦ  тел. 901-45-80</w:t>
      </w:r>
    </w:p>
    <w:p w:rsidR="00782D0B" w:rsidRPr="006F73F1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B66EEE" w:rsidRPr="001A127F" w:rsidRDefault="003D3A6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       </w:t>
      </w:r>
      <w:r w:rsidR="007129AA">
        <w:rPr>
          <w:sz w:val="24"/>
          <w:szCs w:val="24"/>
        </w:rPr>
        <w:t>Сентябрь</w:t>
      </w:r>
      <w:r w:rsidR="00B66EEE" w:rsidRPr="001A127F">
        <w:rPr>
          <w:sz w:val="24"/>
          <w:szCs w:val="24"/>
        </w:rPr>
        <w:t xml:space="preserve"> </w:t>
      </w:r>
      <w:r w:rsidR="0016679D"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B66EEE" w:rsidRPr="001A127F" w:rsidRDefault="0016679D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</w:t>
      </w:r>
      <w:r w:rsidR="007129AA">
        <w:rPr>
          <w:sz w:val="24"/>
          <w:szCs w:val="24"/>
        </w:rPr>
        <w:t>Декабрь</w:t>
      </w:r>
      <w:r w:rsidR="00B66EEE" w:rsidRPr="001A127F">
        <w:rPr>
          <w:sz w:val="24"/>
          <w:szCs w:val="24"/>
        </w:rPr>
        <w:t xml:space="preserve"> </w:t>
      </w:r>
      <w:r w:rsidR="007129AA">
        <w:rPr>
          <w:sz w:val="24"/>
          <w:szCs w:val="24"/>
        </w:rPr>
        <w:t xml:space="preserve">  </w:t>
      </w:r>
      <w:r w:rsidR="00B66EEE" w:rsidRPr="001A127F">
        <w:rPr>
          <w:sz w:val="24"/>
          <w:szCs w:val="24"/>
        </w:rPr>
        <w:t>2013 г.</w:t>
      </w:r>
    </w:p>
    <w:p w:rsidR="00782D0B" w:rsidRPr="001A127F" w:rsidRDefault="00782D0B" w:rsidP="00B66EEE">
      <w:pPr>
        <w:suppressAutoHyphens/>
        <w:rPr>
          <w:sz w:val="14"/>
          <w:szCs w:val="24"/>
        </w:rPr>
      </w:pPr>
    </w:p>
    <w:p w:rsidR="003F7BB2" w:rsidRDefault="003F7BB2" w:rsidP="00B66EEE">
      <w:pPr>
        <w:suppressAutoHyphens/>
        <w:rPr>
          <w:sz w:val="24"/>
          <w:szCs w:val="24"/>
        </w:rPr>
      </w:pPr>
    </w:p>
    <w:p w:rsidR="00B66EEE" w:rsidRPr="001A127F" w:rsidRDefault="00932CEF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>Максимальная ц</w:t>
      </w:r>
      <w:bookmarkStart w:id="0" w:name="_GoBack"/>
      <w:bookmarkEnd w:id="0"/>
      <w:r w:rsidR="00B66EEE" w:rsidRPr="001A127F">
        <w:rPr>
          <w:sz w:val="24"/>
          <w:szCs w:val="24"/>
        </w:rPr>
        <w:t>ена закупки</w:t>
      </w:r>
      <w:r w:rsidR="003D5A8B">
        <w:rPr>
          <w:sz w:val="24"/>
          <w:szCs w:val="24"/>
        </w:rPr>
        <w:t xml:space="preserve"> по ГКПЗ</w:t>
      </w:r>
      <w:r w:rsidR="00B66EEE" w:rsidRPr="001A127F">
        <w:rPr>
          <w:sz w:val="24"/>
          <w:szCs w:val="24"/>
        </w:rPr>
        <w:t xml:space="preserve"> – </w:t>
      </w:r>
      <w:r w:rsidR="00B43CB2">
        <w:rPr>
          <w:sz w:val="24"/>
          <w:szCs w:val="24"/>
        </w:rPr>
        <w:t>2000</w:t>
      </w:r>
      <w:r w:rsidR="00B66EEE" w:rsidRPr="001A127F">
        <w:rPr>
          <w:sz w:val="24"/>
          <w:szCs w:val="24"/>
        </w:rPr>
        <w:t xml:space="preserve"> тыс. руб. без учета НДС,</w:t>
      </w:r>
    </w:p>
    <w:p w:rsidR="00B66EEE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3D5A8B" w:rsidRDefault="00DF0492" w:rsidP="003D5A8B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Стоимость проектных (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) </w:t>
      </w:r>
      <w:r w:rsidR="003D5A8B">
        <w:rPr>
          <w:sz w:val="24"/>
          <w:szCs w:val="24"/>
        </w:rPr>
        <w:t xml:space="preserve">- </w:t>
      </w:r>
      <w:r w:rsidR="003D5A8B" w:rsidRPr="003D5A8B">
        <w:rPr>
          <w:sz w:val="24"/>
          <w:szCs w:val="24"/>
          <w:u w:val="single"/>
        </w:rPr>
        <w:t>350 тыс. руб.</w:t>
      </w:r>
      <w:r w:rsidR="003D5A8B">
        <w:rPr>
          <w:sz w:val="24"/>
          <w:szCs w:val="24"/>
        </w:rPr>
        <w:t xml:space="preserve"> без учета НДС;</w:t>
      </w:r>
    </w:p>
    <w:p w:rsidR="003D5A8B" w:rsidRDefault="003D5A8B" w:rsidP="003D5A8B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>Стоимость строительно-монтажных (СМР</w:t>
      </w:r>
      <w:r w:rsidRPr="003D5A8B">
        <w:rPr>
          <w:sz w:val="24"/>
          <w:szCs w:val="24"/>
        </w:rPr>
        <w:t xml:space="preserve">)- </w:t>
      </w:r>
      <w:r>
        <w:rPr>
          <w:sz w:val="24"/>
          <w:szCs w:val="24"/>
          <w:u w:val="single"/>
        </w:rPr>
        <w:t>90</w:t>
      </w:r>
      <w:r w:rsidRPr="003D5A8B">
        <w:rPr>
          <w:sz w:val="24"/>
          <w:szCs w:val="24"/>
          <w:u w:val="single"/>
        </w:rPr>
        <w:t>0 тыс. руб.</w:t>
      </w:r>
      <w:r>
        <w:rPr>
          <w:sz w:val="24"/>
          <w:szCs w:val="24"/>
        </w:rPr>
        <w:t xml:space="preserve"> без учета НДС;</w:t>
      </w:r>
    </w:p>
    <w:p w:rsidR="003D5A8B" w:rsidRDefault="003D5A8B" w:rsidP="003D5A8B">
      <w:pPr>
        <w:pStyle w:val="af"/>
        <w:numPr>
          <w:ilvl w:val="0"/>
          <w:numId w:val="26"/>
        </w:num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Стоимость оборудования – </w:t>
      </w:r>
      <w:r>
        <w:rPr>
          <w:sz w:val="24"/>
          <w:szCs w:val="24"/>
          <w:u w:val="single"/>
        </w:rPr>
        <w:t>75</w:t>
      </w:r>
      <w:r w:rsidRPr="003D5A8B">
        <w:rPr>
          <w:sz w:val="24"/>
          <w:szCs w:val="24"/>
          <w:u w:val="single"/>
        </w:rPr>
        <w:t>0 тыс. руб</w:t>
      </w:r>
      <w:r>
        <w:rPr>
          <w:sz w:val="24"/>
          <w:szCs w:val="24"/>
        </w:rPr>
        <w:t>. без учета НДС;</w:t>
      </w:r>
    </w:p>
    <w:p w:rsidR="003D5A8B" w:rsidRPr="003D5A8B" w:rsidRDefault="003D5A8B" w:rsidP="003D5A8B">
      <w:pPr>
        <w:pStyle w:val="af"/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16679D">
        <w:rPr>
          <w:sz w:val="24"/>
          <w:szCs w:val="24"/>
        </w:rPr>
        <w:t xml:space="preserve">   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B43CB2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3D5A8B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B45288">
        <w:rPr>
          <w:sz w:val="24"/>
          <w:szCs w:val="24"/>
        </w:rPr>
        <w:t>1</w:t>
      </w:r>
      <w:r w:rsidR="002B1A29">
        <w:rPr>
          <w:sz w:val="24"/>
          <w:szCs w:val="24"/>
        </w:rPr>
        <w:t>1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</w:t>
      </w:r>
      <w:r w:rsidR="00B8238E" w:rsidRPr="00B8238E">
        <w:rPr>
          <w:sz w:val="24"/>
          <w:szCs w:val="24"/>
        </w:rPr>
        <w:t xml:space="preserve"> 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2B1A29">
        <w:rPr>
          <w:sz w:val="24"/>
          <w:szCs w:val="24"/>
        </w:rPr>
        <w:t>9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НДС;</w:t>
      </w:r>
    </w:p>
    <w:p w:rsidR="00DF0492" w:rsidRDefault="00DF0492" w:rsidP="003F7BB2">
      <w:pPr>
        <w:suppressAutoHyphens/>
        <w:ind w:firstLine="567"/>
        <w:jc w:val="both"/>
        <w:rPr>
          <w:sz w:val="24"/>
          <w:szCs w:val="24"/>
        </w:rPr>
      </w:pPr>
    </w:p>
    <w:p w:rsidR="003F7BB2" w:rsidRDefault="00DF0492" w:rsidP="003F7BB2">
      <w:pPr>
        <w:suppressAutoHyphens/>
        <w:ind w:firstLine="567"/>
        <w:jc w:val="both"/>
        <w:rPr>
          <w:sz w:val="24"/>
          <w:szCs w:val="24"/>
        </w:rPr>
      </w:pPr>
      <w:r w:rsidRPr="00DF0492">
        <w:rPr>
          <w:sz w:val="24"/>
          <w:szCs w:val="24"/>
        </w:rPr>
        <w:t>- 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3F7BB2" w:rsidRDefault="003F7BB2" w:rsidP="005C11EE">
      <w:pPr>
        <w:suppressAutoHyphens/>
        <w:rPr>
          <w:b/>
          <w:sz w:val="24"/>
          <w:szCs w:val="24"/>
        </w:rPr>
      </w:pPr>
    </w:p>
    <w:p w:rsidR="003F7BB2" w:rsidRPr="001A127F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3063A0" w:rsidRPr="003063A0" w:rsidRDefault="0037669D" w:rsidP="00F91E51">
      <w:pPr>
        <w:pStyle w:val="af"/>
        <w:numPr>
          <w:ilvl w:val="0"/>
          <w:numId w:val="25"/>
        </w:numPr>
        <w:jc w:val="both"/>
        <w:rPr>
          <w:b/>
          <w:sz w:val="24"/>
          <w:szCs w:val="24"/>
        </w:rPr>
      </w:pPr>
      <w:r w:rsidRPr="0016679D">
        <w:rPr>
          <w:b/>
          <w:sz w:val="24"/>
          <w:szCs w:val="24"/>
        </w:rPr>
        <w:t xml:space="preserve">Цель работ: </w:t>
      </w:r>
      <w:r w:rsidR="009405AF">
        <w:rPr>
          <w:sz w:val="24"/>
          <w:szCs w:val="24"/>
        </w:rPr>
        <w:t>В связи с выводом из эксплуатации</w:t>
      </w:r>
      <w:r w:rsidR="00782D0B">
        <w:rPr>
          <w:sz w:val="24"/>
          <w:szCs w:val="24"/>
        </w:rPr>
        <w:t xml:space="preserve"> основного</w:t>
      </w:r>
      <w:r w:rsidR="009405AF">
        <w:rPr>
          <w:sz w:val="24"/>
          <w:szCs w:val="24"/>
        </w:rPr>
        <w:t xml:space="preserve"> технологического оборудования Т</w:t>
      </w:r>
      <w:r w:rsidR="00CA7E6B">
        <w:rPr>
          <w:sz w:val="24"/>
          <w:szCs w:val="24"/>
        </w:rPr>
        <w:t>А</w:t>
      </w:r>
      <w:r w:rsidR="009405AF">
        <w:rPr>
          <w:sz w:val="24"/>
          <w:szCs w:val="24"/>
        </w:rPr>
        <w:t xml:space="preserve"> </w:t>
      </w:r>
      <w:r w:rsidR="006646BD" w:rsidRPr="006646BD">
        <w:rPr>
          <w:sz w:val="24"/>
          <w:szCs w:val="24"/>
        </w:rPr>
        <w:t xml:space="preserve">ПТ30-90/10 </w:t>
      </w:r>
      <w:proofErr w:type="gramStart"/>
      <w:r w:rsidR="006646BD" w:rsidRPr="006646BD">
        <w:rPr>
          <w:sz w:val="24"/>
          <w:szCs w:val="24"/>
        </w:rPr>
        <w:t>ст</w:t>
      </w:r>
      <w:proofErr w:type="gramEnd"/>
      <w:r w:rsidR="006646BD" w:rsidRPr="006646BD">
        <w:rPr>
          <w:sz w:val="24"/>
          <w:szCs w:val="24"/>
        </w:rPr>
        <w:t>№1,</w:t>
      </w:r>
      <w:r w:rsidR="00666A52">
        <w:rPr>
          <w:sz w:val="24"/>
          <w:szCs w:val="24"/>
        </w:rPr>
        <w:t xml:space="preserve"> </w:t>
      </w:r>
      <w:r w:rsidR="006646BD" w:rsidRPr="006646BD">
        <w:rPr>
          <w:sz w:val="24"/>
          <w:szCs w:val="24"/>
        </w:rPr>
        <w:t>ТА ПТ30-90/10 ст№2 ,</w:t>
      </w:r>
      <w:r w:rsidR="00666A52">
        <w:rPr>
          <w:sz w:val="24"/>
          <w:szCs w:val="24"/>
        </w:rPr>
        <w:t xml:space="preserve"> </w:t>
      </w:r>
      <w:r w:rsidR="006646BD" w:rsidRPr="006646BD">
        <w:rPr>
          <w:sz w:val="24"/>
          <w:szCs w:val="24"/>
        </w:rPr>
        <w:t>ТА</w:t>
      </w:r>
      <w:r w:rsidR="006646BD">
        <w:rPr>
          <w:sz w:val="24"/>
          <w:szCs w:val="24"/>
        </w:rPr>
        <w:t xml:space="preserve"> </w:t>
      </w:r>
      <w:r w:rsidR="006646BD" w:rsidRPr="006646BD">
        <w:rPr>
          <w:sz w:val="24"/>
          <w:szCs w:val="24"/>
        </w:rPr>
        <w:t>Т-</w:t>
      </w:r>
      <w:r w:rsidR="006646BD" w:rsidRPr="00782D0B">
        <w:rPr>
          <w:sz w:val="24"/>
          <w:szCs w:val="24"/>
        </w:rPr>
        <w:t>50-130 ст№7</w:t>
      </w:r>
      <w:r w:rsidR="00666A52" w:rsidRPr="00782D0B">
        <w:rPr>
          <w:sz w:val="24"/>
          <w:szCs w:val="24"/>
        </w:rPr>
        <w:t>, ТА Т-50-130 ст.№6</w:t>
      </w:r>
      <w:r w:rsidR="006646BD" w:rsidRPr="00782D0B">
        <w:rPr>
          <w:sz w:val="24"/>
          <w:szCs w:val="24"/>
        </w:rPr>
        <w:t xml:space="preserve">, КА </w:t>
      </w:r>
      <w:r w:rsidR="007D3536" w:rsidRPr="00782D0B">
        <w:rPr>
          <w:sz w:val="24"/>
          <w:szCs w:val="24"/>
        </w:rPr>
        <w:t xml:space="preserve">ТП-87 </w:t>
      </w:r>
      <w:r w:rsidR="006646BD" w:rsidRPr="00782D0B">
        <w:rPr>
          <w:sz w:val="24"/>
          <w:szCs w:val="24"/>
        </w:rPr>
        <w:t>ст№7,</w:t>
      </w:r>
      <w:r w:rsidR="00666A52" w:rsidRPr="00782D0B">
        <w:rPr>
          <w:sz w:val="24"/>
          <w:szCs w:val="24"/>
        </w:rPr>
        <w:t xml:space="preserve"> </w:t>
      </w:r>
      <w:r w:rsidR="006646BD" w:rsidRPr="00782D0B">
        <w:rPr>
          <w:sz w:val="24"/>
          <w:szCs w:val="24"/>
        </w:rPr>
        <w:t>КА ТП-230-2 ст.№2 ,</w:t>
      </w:r>
      <w:r w:rsidR="00666A52" w:rsidRPr="00782D0B">
        <w:rPr>
          <w:sz w:val="24"/>
          <w:szCs w:val="24"/>
        </w:rPr>
        <w:t xml:space="preserve"> </w:t>
      </w:r>
      <w:r w:rsidR="007D3536" w:rsidRPr="00782D0B">
        <w:rPr>
          <w:sz w:val="24"/>
          <w:szCs w:val="24"/>
        </w:rPr>
        <w:t>КА ПТ</w:t>
      </w:r>
      <w:r w:rsidR="006646BD" w:rsidRPr="00782D0B">
        <w:rPr>
          <w:sz w:val="24"/>
          <w:szCs w:val="24"/>
        </w:rPr>
        <w:t xml:space="preserve">-230 ст.№1 </w:t>
      </w:r>
      <w:r w:rsidR="00782D0B" w:rsidRPr="00782D0B">
        <w:rPr>
          <w:sz w:val="24"/>
          <w:szCs w:val="24"/>
        </w:rPr>
        <w:t xml:space="preserve">расположенного в торцах здания </w:t>
      </w:r>
      <w:r w:rsidR="00782D0B">
        <w:rPr>
          <w:sz w:val="24"/>
          <w:szCs w:val="24"/>
        </w:rPr>
        <w:t xml:space="preserve"> г</w:t>
      </w:r>
      <w:r w:rsidR="006646BD" w:rsidRPr="00782D0B">
        <w:rPr>
          <w:sz w:val="24"/>
          <w:szCs w:val="24"/>
        </w:rPr>
        <w:t>лавного корпуса и отсутствием других источников т</w:t>
      </w:r>
      <w:r w:rsidR="006646BD">
        <w:rPr>
          <w:sz w:val="24"/>
          <w:szCs w:val="24"/>
        </w:rPr>
        <w:t xml:space="preserve">епла, требуется установка </w:t>
      </w:r>
      <w:r w:rsidR="006646BD" w:rsidRPr="00E861CB">
        <w:rPr>
          <w:sz w:val="24"/>
          <w:szCs w:val="24"/>
        </w:rPr>
        <w:t>теплов</w:t>
      </w:r>
      <w:r w:rsidR="006646BD">
        <w:rPr>
          <w:sz w:val="24"/>
          <w:szCs w:val="24"/>
        </w:rPr>
        <w:t>ых завес для поддержания прие</w:t>
      </w:r>
      <w:r w:rsidR="00782D0B">
        <w:rPr>
          <w:sz w:val="24"/>
          <w:szCs w:val="24"/>
        </w:rPr>
        <w:t>млемой температуры в КО и ТО главного корпуса</w:t>
      </w:r>
      <w:r w:rsidR="006646BD">
        <w:rPr>
          <w:sz w:val="24"/>
          <w:szCs w:val="24"/>
        </w:rPr>
        <w:t>.</w:t>
      </w:r>
      <w:r w:rsidR="006975A6">
        <w:rPr>
          <w:sz w:val="24"/>
          <w:szCs w:val="24"/>
        </w:rPr>
        <w:t xml:space="preserve"> </w:t>
      </w:r>
      <w:r w:rsidR="00C97620">
        <w:rPr>
          <w:sz w:val="24"/>
          <w:szCs w:val="24"/>
        </w:rPr>
        <w:t xml:space="preserve">При отрицательных температурах наружного воздуха минимальная температура в помещении </w:t>
      </w:r>
      <w:proofErr w:type="gramStart"/>
      <w:r w:rsidR="00C97620">
        <w:rPr>
          <w:sz w:val="24"/>
          <w:szCs w:val="24"/>
        </w:rPr>
        <w:t>КО</w:t>
      </w:r>
      <w:proofErr w:type="gramEnd"/>
      <w:r w:rsidR="00C97620">
        <w:rPr>
          <w:sz w:val="24"/>
          <w:szCs w:val="24"/>
        </w:rPr>
        <w:t xml:space="preserve"> и ТО КТЦ, должна быть не менее + 5 ° С. </w:t>
      </w:r>
    </w:p>
    <w:p w:rsidR="0016679D" w:rsidRPr="00EA1177" w:rsidRDefault="003063A0" w:rsidP="00F91E51">
      <w:pPr>
        <w:pStyle w:val="af"/>
        <w:numPr>
          <w:ilvl w:val="0"/>
          <w:numId w:val="2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и основные технические характеристики:</w:t>
      </w:r>
      <w:r>
        <w:rPr>
          <w:sz w:val="24"/>
          <w:szCs w:val="24"/>
        </w:rPr>
        <w:t xml:space="preserve"> </w:t>
      </w:r>
      <w:r w:rsidR="00C97620">
        <w:rPr>
          <w:sz w:val="24"/>
          <w:szCs w:val="24"/>
        </w:rPr>
        <w:t>Здание главного корпуса введено в эксплуатацию в 1954 г.</w:t>
      </w:r>
      <w:r>
        <w:rPr>
          <w:sz w:val="24"/>
          <w:szCs w:val="24"/>
        </w:rPr>
        <w:t>, одноэтажное:</w:t>
      </w:r>
      <w:r w:rsidR="00C97620">
        <w:rPr>
          <w:sz w:val="24"/>
          <w:szCs w:val="24"/>
        </w:rPr>
        <w:t xml:space="preserve"> размер в плане  </w:t>
      </w:r>
      <w:r w:rsidR="00C97620">
        <w:rPr>
          <w:sz w:val="24"/>
          <w:szCs w:val="24"/>
          <w:lang w:val="en-US"/>
        </w:rPr>
        <w:t>S</w:t>
      </w:r>
      <w:r w:rsidR="00C97620">
        <w:rPr>
          <w:sz w:val="24"/>
          <w:szCs w:val="24"/>
        </w:rPr>
        <w:t xml:space="preserve"> – 2998 м</w:t>
      </w:r>
      <w:proofErr w:type="gramStart"/>
      <w:r w:rsidR="00C97620">
        <w:rPr>
          <w:sz w:val="24"/>
          <w:szCs w:val="24"/>
        </w:rPr>
        <w:t>2</w:t>
      </w:r>
      <w:proofErr w:type="gramEnd"/>
      <w:r w:rsidR="00C97620">
        <w:rPr>
          <w:sz w:val="24"/>
          <w:szCs w:val="24"/>
        </w:rPr>
        <w:t>,</w:t>
      </w:r>
      <w:r>
        <w:rPr>
          <w:sz w:val="24"/>
          <w:szCs w:val="24"/>
        </w:rPr>
        <w:t xml:space="preserve"> высота Н – 51,98 м. </w:t>
      </w:r>
      <w:r w:rsidR="00C97620">
        <w:rPr>
          <w:sz w:val="24"/>
          <w:szCs w:val="24"/>
        </w:rPr>
        <w:t xml:space="preserve"> стены  из красного силикатного кирпича на растворе, несущие конструкции – сборочные  железобетонные</w:t>
      </w:r>
      <w:r>
        <w:rPr>
          <w:sz w:val="24"/>
          <w:szCs w:val="24"/>
        </w:rPr>
        <w:t xml:space="preserve">, кровля </w:t>
      </w:r>
      <w:r w:rsidR="00410ABD">
        <w:rPr>
          <w:sz w:val="24"/>
          <w:szCs w:val="24"/>
        </w:rPr>
        <w:t xml:space="preserve">– два слоя рубероида, </w:t>
      </w:r>
      <w:proofErr w:type="spellStart"/>
      <w:r w:rsidR="00410ABD">
        <w:rPr>
          <w:sz w:val="24"/>
          <w:szCs w:val="24"/>
        </w:rPr>
        <w:t>изопласт</w:t>
      </w:r>
      <w:proofErr w:type="spellEnd"/>
      <w:r w:rsidR="00410ABD">
        <w:rPr>
          <w:sz w:val="24"/>
          <w:szCs w:val="24"/>
        </w:rPr>
        <w:t xml:space="preserve">, </w:t>
      </w:r>
      <w:proofErr w:type="spellStart"/>
      <w:r w:rsidR="00410ABD">
        <w:rPr>
          <w:sz w:val="24"/>
          <w:szCs w:val="24"/>
        </w:rPr>
        <w:t>технопласт</w:t>
      </w:r>
      <w:proofErr w:type="spellEnd"/>
      <w:r w:rsidR="00410ABD">
        <w:rPr>
          <w:sz w:val="24"/>
          <w:szCs w:val="24"/>
        </w:rPr>
        <w:t xml:space="preserve">.  </w:t>
      </w:r>
    </w:p>
    <w:p w:rsidR="00782D0B" w:rsidRDefault="00782D0B" w:rsidP="003F7BB2">
      <w:pPr>
        <w:suppressAutoHyphens/>
        <w:rPr>
          <w:b/>
          <w:sz w:val="24"/>
          <w:szCs w:val="24"/>
        </w:rPr>
      </w:pPr>
    </w:p>
    <w:p w:rsidR="00F259C4" w:rsidRDefault="00F259C4" w:rsidP="00542563">
      <w:pPr>
        <w:suppressAutoHyphens/>
        <w:jc w:val="center"/>
        <w:rPr>
          <w:b/>
          <w:sz w:val="24"/>
          <w:szCs w:val="24"/>
        </w:rPr>
      </w:pPr>
    </w:p>
    <w:p w:rsidR="00461077" w:rsidRPr="00E268A4" w:rsidRDefault="005260C0" w:rsidP="00542563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lastRenderedPageBreak/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  <w:proofErr w:type="gramStart"/>
      <w:r w:rsidR="006F73F1">
        <w:rPr>
          <w:b/>
          <w:sz w:val="24"/>
          <w:szCs w:val="24"/>
        </w:rPr>
        <w:t>по</w:t>
      </w:r>
      <w:proofErr w:type="gramEnd"/>
    </w:p>
    <w:p w:rsidR="00461077" w:rsidRPr="00542563" w:rsidRDefault="00236F92" w:rsidP="00542563">
      <w:pPr>
        <w:suppressAutoHyphens/>
        <w:jc w:val="center"/>
        <w:rPr>
          <w:b/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Дополнительная система отопления главного корпуса, в связи с выводом оборудования по плану реконструкции ТЭЦ-14»</w:t>
      </w:r>
      <w:r w:rsidR="006F73F1">
        <w:rPr>
          <w:b/>
          <w:sz w:val="24"/>
          <w:szCs w:val="24"/>
        </w:rPr>
        <w:t xml:space="preserve"> реконструкции</w:t>
      </w:r>
      <w:r w:rsidR="006A68EA">
        <w:rPr>
          <w:b/>
          <w:sz w:val="24"/>
          <w:szCs w:val="24"/>
        </w:rPr>
        <w:t xml:space="preserve"> главного корпуса</w:t>
      </w:r>
      <w:r w:rsidR="006F73F1">
        <w:rPr>
          <w:b/>
          <w:sz w:val="24"/>
          <w:szCs w:val="24"/>
        </w:rPr>
        <w:t xml:space="preserve"> </w:t>
      </w:r>
      <w:r w:rsidR="006F73F1" w:rsidRPr="00043E25">
        <w:rPr>
          <w:b/>
          <w:sz w:val="24"/>
          <w:szCs w:val="24"/>
          <w:u w:val="single"/>
        </w:rPr>
        <w:t>Первомайской ТЭЦ</w:t>
      </w:r>
      <w:r w:rsidR="006F73F1">
        <w:rPr>
          <w:b/>
          <w:sz w:val="24"/>
          <w:szCs w:val="24"/>
        </w:rPr>
        <w:t xml:space="preserve"> филиала «</w:t>
      </w:r>
      <w:r w:rsidR="006F73F1" w:rsidRPr="00043E25">
        <w:rPr>
          <w:b/>
          <w:sz w:val="24"/>
          <w:szCs w:val="24"/>
          <w:u w:val="single"/>
        </w:rPr>
        <w:t>Невский</w:t>
      </w:r>
      <w:r w:rsidR="006F73F1">
        <w:rPr>
          <w:b/>
          <w:sz w:val="24"/>
          <w:szCs w:val="24"/>
        </w:rPr>
        <w:t>» ОАО «ТГК-1»</w:t>
      </w:r>
    </w:p>
    <w:p w:rsidR="006A68EA" w:rsidRDefault="006A68EA" w:rsidP="00F341D2">
      <w:pPr>
        <w:suppressAutoHyphens/>
        <w:rPr>
          <w:sz w:val="24"/>
          <w:szCs w:val="24"/>
        </w:rPr>
      </w:pPr>
    </w:p>
    <w:p w:rsidR="006F73F1" w:rsidRDefault="009A2A5B" w:rsidP="00F341D2">
      <w:pPr>
        <w:suppressAutoHyphens/>
        <w:rPr>
          <w:sz w:val="24"/>
          <w:szCs w:val="24"/>
        </w:rPr>
      </w:pPr>
      <w:r>
        <w:rPr>
          <w:sz w:val="24"/>
          <w:szCs w:val="24"/>
        </w:rPr>
        <w:t>Начало</w:t>
      </w:r>
      <w:r w:rsidR="006F73F1">
        <w:rPr>
          <w:sz w:val="24"/>
          <w:szCs w:val="24"/>
        </w:rPr>
        <w:t xml:space="preserve">  </w:t>
      </w:r>
      <w:r w:rsidR="00D613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90E67">
        <w:rPr>
          <w:sz w:val="24"/>
          <w:szCs w:val="24"/>
        </w:rPr>
        <w:t xml:space="preserve">          </w:t>
      </w:r>
      <w:r w:rsidR="006F73F1">
        <w:rPr>
          <w:sz w:val="24"/>
          <w:szCs w:val="24"/>
        </w:rPr>
        <w:t>«01»</w:t>
      </w:r>
      <w:r w:rsidR="00390E67">
        <w:rPr>
          <w:sz w:val="24"/>
          <w:szCs w:val="24"/>
        </w:rPr>
        <w:t xml:space="preserve">  </w:t>
      </w:r>
      <w:r w:rsidR="006F73F1">
        <w:rPr>
          <w:sz w:val="24"/>
          <w:szCs w:val="24"/>
        </w:rPr>
        <w:t>Сентября</w:t>
      </w:r>
      <w:r w:rsidR="0005532D" w:rsidRPr="001A127F">
        <w:rPr>
          <w:sz w:val="24"/>
          <w:szCs w:val="24"/>
        </w:rPr>
        <w:t xml:space="preserve"> </w:t>
      </w:r>
      <w:r w:rsidR="006F73F1">
        <w:rPr>
          <w:sz w:val="24"/>
          <w:szCs w:val="24"/>
        </w:rPr>
        <w:t xml:space="preserve"> </w:t>
      </w:r>
      <w:r w:rsidR="0016679D">
        <w:rPr>
          <w:sz w:val="24"/>
          <w:szCs w:val="24"/>
        </w:rPr>
        <w:t xml:space="preserve"> </w:t>
      </w:r>
      <w:r w:rsidR="0005532D" w:rsidRPr="001A127F">
        <w:rPr>
          <w:sz w:val="24"/>
          <w:szCs w:val="24"/>
        </w:rPr>
        <w:t>2013 г.</w:t>
      </w:r>
      <w:r w:rsidR="00D61310">
        <w:rPr>
          <w:sz w:val="24"/>
          <w:szCs w:val="24"/>
        </w:rPr>
        <w:t xml:space="preserve">                                            </w:t>
      </w:r>
    </w:p>
    <w:p w:rsidR="008B3FA4" w:rsidRDefault="006F73F1" w:rsidP="00F341D2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«20» </w:t>
      </w:r>
      <w:r w:rsidR="009A2A5B">
        <w:rPr>
          <w:sz w:val="24"/>
          <w:szCs w:val="24"/>
        </w:rPr>
        <w:t xml:space="preserve"> </w:t>
      </w:r>
      <w:r w:rsidR="00202560">
        <w:rPr>
          <w:sz w:val="24"/>
          <w:szCs w:val="24"/>
        </w:rPr>
        <w:t>Декаб</w:t>
      </w:r>
      <w:r>
        <w:rPr>
          <w:sz w:val="24"/>
          <w:szCs w:val="24"/>
        </w:rPr>
        <w:t>ря</w:t>
      </w:r>
      <w:r w:rsidR="0005532D" w:rsidRPr="001A12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05532D" w:rsidRPr="001A127F">
        <w:rPr>
          <w:sz w:val="24"/>
          <w:szCs w:val="24"/>
        </w:rPr>
        <w:t>2013 г.</w:t>
      </w:r>
    </w:p>
    <w:p w:rsidR="003F7BB2" w:rsidRDefault="003F7BB2" w:rsidP="00F341D2">
      <w:pPr>
        <w:suppressAutoHyphens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93"/>
        <w:gridCol w:w="7427"/>
        <w:gridCol w:w="1310"/>
        <w:gridCol w:w="894"/>
      </w:tblGrid>
      <w:tr w:rsidR="001006F1" w:rsidRPr="00E861CB" w:rsidTr="009D061D">
        <w:tc>
          <w:tcPr>
            <w:tcW w:w="793" w:type="dxa"/>
          </w:tcPr>
          <w:p w:rsidR="001006F1" w:rsidRPr="00E861CB" w:rsidRDefault="001006F1" w:rsidP="00F341D2">
            <w:pPr>
              <w:suppressAutoHyphens/>
              <w:rPr>
                <w:sz w:val="24"/>
                <w:szCs w:val="24"/>
              </w:rPr>
            </w:pPr>
            <w:r w:rsidRPr="00E861CB">
              <w:rPr>
                <w:sz w:val="24"/>
                <w:szCs w:val="24"/>
              </w:rPr>
              <w:t xml:space="preserve">№ </w:t>
            </w:r>
            <w:proofErr w:type="gramStart"/>
            <w:r w:rsidRPr="00E861CB">
              <w:rPr>
                <w:sz w:val="24"/>
                <w:szCs w:val="24"/>
              </w:rPr>
              <w:t>п</w:t>
            </w:r>
            <w:proofErr w:type="gramEnd"/>
            <w:r w:rsidRPr="00E861CB">
              <w:rPr>
                <w:sz w:val="24"/>
                <w:szCs w:val="24"/>
              </w:rPr>
              <w:t>/п</w:t>
            </w:r>
          </w:p>
        </w:tc>
        <w:tc>
          <w:tcPr>
            <w:tcW w:w="7427" w:type="dxa"/>
          </w:tcPr>
          <w:p w:rsidR="001006F1" w:rsidRPr="00E861CB" w:rsidRDefault="001006F1" w:rsidP="001006F1">
            <w:pPr>
              <w:suppressAutoHyphens/>
              <w:jc w:val="center"/>
              <w:rPr>
                <w:sz w:val="24"/>
                <w:szCs w:val="24"/>
              </w:rPr>
            </w:pPr>
            <w:r w:rsidRPr="00E861CB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310" w:type="dxa"/>
          </w:tcPr>
          <w:p w:rsidR="001006F1" w:rsidRPr="00E861CB" w:rsidRDefault="001006F1" w:rsidP="00F341D2">
            <w:pPr>
              <w:suppressAutoHyphens/>
              <w:rPr>
                <w:sz w:val="24"/>
                <w:szCs w:val="24"/>
              </w:rPr>
            </w:pPr>
            <w:r w:rsidRPr="00E861CB">
              <w:rPr>
                <w:sz w:val="24"/>
                <w:szCs w:val="24"/>
              </w:rPr>
              <w:t>Ед. изм.</w:t>
            </w:r>
          </w:p>
        </w:tc>
        <w:tc>
          <w:tcPr>
            <w:tcW w:w="894" w:type="dxa"/>
          </w:tcPr>
          <w:p w:rsidR="001006F1" w:rsidRPr="00E861CB" w:rsidRDefault="001006F1" w:rsidP="00F341D2">
            <w:pPr>
              <w:suppressAutoHyphens/>
              <w:rPr>
                <w:sz w:val="24"/>
                <w:szCs w:val="24"/>
              </w:rPr>
            </w:pPr>
            <w:r w:rsidRPr="00E861CB">
              <w:rPr>
                <w:sz w:val="24"/>
                <w:szCs w:val="24"/>
              </w:rPr>
              <w:t>Объем</w:t>
            </w:r>
          </w:p>
        </w:tc>
      </w:tr>
      <w:tr w:rsidR="00A04BA8" w:rsidRPr="00B8238E" w:rsidTr="009D061D">
        <w:tc>
          <w:tcPr>
            <w:tcW w:w="793" w:type="dxa"/>
          </w:tcPr>
          <w:p w:rsidR="00A04BA8" w:rsidRPr="009D061D" w:rsidRDefault="00A04BA8" w:rsidP="00B8238E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1</w:t>
            </w:r>
          </w:p>
        </w:tc>
        <w:tc>
          <w:tcPr>
            <w:tcW w:w="7427" w:type="dxa"/>
          </w:tcPr>
          <w:p w:rsidR="00A04BA8" w:rsidRPr="009D061D" w:rsidRDefault="009D061D" w:rsidP="00E861CB">
            <w:pPr>
              <w:suppressAutoHyphens/>
              <w:jc w:val="both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Разработка п</w:t>
            </w:r>
            <w:r w:rsidR="00A04BA8" w:rsidRPr="009D061D">
              <w:rPr>
                <w:sz w:val="24"/>
                <w:szCs w:val="24"/>
              </w:rPr>
              <w:t>роект</w:t>
            </w:r>
            <w:r w:rsidRPr="009D061D">
              <w:rPr>
                <w:sz w:val="24"/>
                <w:szCs w:val="24"/>
              </w:rPr>
              <w:t>а.</w:t>
            </w:r>
            <w:r w:rsidR="00DF0492">
              <w:rPr>
                <w:sz w:val="24"/>
                <w:szCs w:val="24"/>
              </w:rPr>
              <w:t xml:space="preserve"> (</w:t>
            </w:r>
            <w:r w:rsidR="00F259C4">
              <w:rPr>
                <w:sz w:val="24"/>
                <w:szCs w:val="24"/>
              </w:rPr>
              <w:t>01.09.13-30.09.13)</w:t>
            </w:r>
          </w:p>
        </w:tc>
        <w:tc>
          <w:tcPr>
            <w:tcW w:w="1310" w:type="dxa"/>
          </w:tcPr>
          <w:p w:rsidR="00A04BA8" w:rsidRPr="009D061D" w:rsidRDefault="009D061D" w:rsidP="001006F1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К</w:t>
            </w:r>
            <w:r w:rsidR="007129AA" w:rsidRPr="009D061D">
              <w:rPr>
                <w:sz w:val="24"/>
                <w:szCs w:val="24"/>
              </w:rPr>
              <w:t>омпл</w:t>
            </w:r>
            <w:r w:rsidRPr="009D061D">
              <w:rPr>
                <w:sz w:val="24"/>
                <w:szCs w:val="24"/>
              </w:rPr>
              <w:t>ект</w:t>
            </w:r>
          </w:p>
        </w:tc>
        <w:tc>
          <w:tcPr>
            <w:tcW w:w="894" w:type="dxa"/>
          </w:tcPr>
          <w:p w:rsidR="00A04BA8" w:rsidRPr="009D061D" w:rsidRDefault="007129AA" w:rsidP="009D061D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1</w:t>
            </w:r>
          </w:p>
        </w:tc>
      </w:tr>
      <w:tr w:rsidR="009D061D" w:rsidRPr="00B8238E" w:rsidTr="009D061D">
        <w:tc>
          <w:tcPr>
            <w:tcW w:w="793" w:type="dxa"/>
          </w:tcPr>
          <w:p w:rsidR="009D061D" w:rsidRPr="009D061D" w:rsidRDefault="009D061D" w:rsidP="00B8238E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2</w:t>
            </w:r>
          </w:p>
        </w:tc>
        <w:tc>
          <w:tcPr>
            <w:tcW w:w="7427" w:type="dxa"/>
          </w:tcPr>
          <w:p w:rsidR="009D061D" w:rsidRPr="009D061D" w:rsidRDefault="009D061D" w:rsidP="00E861CB">
            <w:pPr>
              <w:suppressAutoHyphens/>
              <w:jc w:val="both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Приобретение</w:t>
            </w:r>
            <w:r w:rsidR="003F7BB2">
              <w:rPr>
                <w:sz w:val="24"/>
                <w:szCs w:val="24"/>
              </w:rPr>
              <w:t xml:space="preserve"> материалов и</w:t>
            </w:r>
            <w:r w:rsidRPr="009D061D">
              <w:rPr>
                <w:sz w:val="24"/>
                <w:szCs w:val="24"/>
              </w:rPr>
              <w:t xml:space="preserve"> оборудования </w:t>
            </w:r>
            <w:proofErr w:type="gramStart"/>
            <w:r w:rsidRPr="009D061D">
              <w:rPr>
                <w:sz w:val="24"/>
                <w:szCs w:val="24"/>
              </w:rPr>
              <w:t>согласно проекта</w:t>
            </w:r>
            <w:proofErr w:type="gramEnd"/>
            <w:r w:rsidRPr="009D061D">
              <w:rPr>
                <w:sz w:val="24"/>
                <w:szCs w:val="24"/>
              </w:rPr>
              <w:t>.</w:t>
            </w:r>
            <w:r w:rsidR="00DF0492">
              <w:rPr>
                <w:sz w:val="24"/>
                <w:szCs w:val="24"/>
              </w:rPr>
              <w:t xml:space="preserve"> </w:t>
            </w:r>
            <w:r w:rsidR="00F259C4">
              <w:rPr>
                <w:sz w:val="24"/>
                <w:szCs w:val="24"/>
              </w:rPr>
              <w:t>(01.10.13-15.10.13)</w:t>
            </w:r>
          </w:p>
        </w:tc>
        <w:tc>
          <w:tcPr>
            <w:tcW w:w="1310" w:type="dxa"/>
          </w:tcPr>
          <w:p w:rsidR="009D061D" w:rsidRPr="009D061D" w:rsidRDefault="009D061D">
            <w:r w:rsidRPr="009D061D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9D061D" w:rsidRPr="009D061D" w:rsidRDefault="009D061D" w:rsidP="009D061D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1</w:t>
            </w:r>
          </w:p>
        </w:tc>
      </w:tr>
      <w:tr w:rsidR="009D061D" w:rsidRPr="00B8238E" w:rsidTr="009D061D">
        <w:tc>
          <w:tcPr>
            <w:tcW w:w="793" w:type="dxa"/>
          </w:tcPr>
          <w:p w:rsidR="009D061D" w:rsidRPr="009D061D" w:rsidRDefault="009D061D" w:rsidP="00B8238E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3</w:t>
            </w:r>
          </w:p>
        </w:tc>
        <w:tc>
          <w:tcPr>
            <w:tcW w:w="7427" w:type="dxa"/>
          </w:tcPr>
          <w:p w:rsidR="009D061D" w:rsidRPr="009D061D" w:rsidRDefault="009D061D" w:rsidP="00E861CB">
            <w:pPr>
              <w:suppressAutoHyphens/>
              <w:jc w:val="both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 xml:space="preserve">Монтаж системы отопления котельного отделения </w:t>
            </w:r>
            <w:proofErr w:type="gramStart"/>
            <w:r w:rsidRPr="009D061D">
              <w:rPr>
                <w:sz w:val="24"/>
                <w:szCs w:val="24"/>
              </w:rPr>
              <w:t>согласно проекта</w:t>
            </w:r>
            <w:proofErr w:type="gramEnd"/>
            <w:r w:rsidR="00DF0492">
              <w:rPr>
                <w:sz w:val="24"/>
                <w:szCs w:val="24"/>
              </w:rPr>
              <w:t xml:space="preserve"> (</w:t>
            </w:r>
            <w:r w:rsidR="00F259C4">
              <w:rPr>
                <w:sz w:val="24"/>
                <w:szCs w:val="24"/>
              </w:rPr>
              <w:t>16.10.13-15.11.13)</w:t>
            </w:r>
          </w:p>
        </w:tc>
        <w:tc>
          <w:tcPr>
            <w:tcW w:w="1310" w:type="dxa"/>
          </w:tcPr>
          <w:p w:rsidR="009D061D" w:rsidRPr="009D061D" w:rsidRDefault="009D061D">
            <w:r w:rsidRPr="009D061D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9D061D" w:rsidRPr="009D061D" w:rsidRDefault="009D061D" w:rsidP="009D061D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1</w:t>
            </w:r>
          </w:p>
        </w:tc>
      </w:tr>
      <w:tr w:rsidR="009D061D" w:rsidRPr="00B8238E" w:rsidTr="009D061D">
        <w:tc>
          <w:tcPr>
            <w:tcW w:w="793" w:type="dxa"/>
          </w:tcPr>
          <w:p w:rsidR="009D061D" w:rsidRPr="009D061D" w:rsidRDefault="009D061D" w:rsidP="00B8238E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4</w:t>
            </w:r>
          </w:p>
        </w:tc>
        <w:tc>
          <w:tcPr>
            <w:tcW w:w="7427" w:type="dxa"/>
          </w:tcPr>
          <w:p w:rsidR="009D061D" w:rsidRDefault="009D061D" w:rsidP="00E861CB">
            <w:pPr>
              <w:suppressAutoHyphens/>
              <w:jc w:val="both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 xml:space="preserve">Монтаж системы отопления турбинного отделения </w:t>
            </w:r>
            <w:proofErr w:type="gramStart"/>
            <w:r w:rsidRPr="009D061D">
              <w:rPr>
                <w:sz w:val="24"/>
                <w:szCs w:val="24"/>
              </w:rPr>
              <w:t>согласно проекта</w:t>
            </w:r>
            <w:proofErr w:type="gramEnd"/>
            <w:r w:rsidR="00DF0492">
              <w:rPr>
                <w:sz w:val="24"/>
                <w:szCs w:val="24"/>
              </w:rPr>
              <w:t xml:space="preserve"> </w:t>
            </w:r>
          </w:p>
          <w:p w:rsidR="00F259C4" w:rsidRPr="009D061D" w:rsidRDefault="00F259C4" w:rsidP="00E861C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(16.10.13-15.11.13)</w:t>
            </w:r>
          </w:p>
        </w:tc>
        <w:tc>
          <w:tcPr>
            <w:tcW w:w="1310" w:type="dxa"/>
          </w:tcPr>
          <w:p w:rsidR="009D061D" w:rsidRPr="009D061D" w:rsidRDefault="009D061D">
            <w:r w:rsidRPr="009D061D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9D061D" w:rsidRPr="009D061D" w:rsidRDefault="009D061D" w:rsidP="009D061D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1</w:t>
            </w:r>
          </w:p>
        </w:tc>
      </w:tr>
      <w:tr w:rsidR="009D061D" w:rsidRPr="00B8238E" w:rsidTr="009D061D">
        <w:tc>
          <w:tcPr>
            <w:tcW w:w="793" w:type="dxa"/>
          </w:tcPr>
          <w:p w:rsidR="009D061D" w:rsidRPr="009D061D" w:rsidRDefault="009D061D" w:rsidP="00B8238E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5</w:t>
            </w:r>
          </w:p>
        </w:tc>
        <w:tc>
          <w:tcPr>
            <w:tcW w:w="7427" w:type="dxa"/>
          </w:tcPr>
          <w:p w:rsidR="009D061D" w:rsidRPr="009D061D" w:rsidRDefault="009D061D" w:rsidP="00F341D2">
            <w:pPr>
              <w:suppressAutoHyphens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Комплект отчетной документации.</w:t>
            </w:r>
          </w:p>
        </w:tc>
        <w:tc>
          <w:tcPr>
            <w:tcW w:w="1310" w:type="dxa"/>
          </w:tcPr>
          <w:p w:rsidR="009D061D" w:rsidRPr="009D061D" w:rsidRDefault="009D061D">
            <w:r w:rsidRPr="009D061D">
              <w:rPr>
                <w:sz w:val="24"/>
                <w:szCs w:val="24"/>
              </w:rPr>
              <w:t>Комплект</w:t>
            </w:r>
          </w:p>
        </w:tc>
        <w:tc>
          <w:tcPr>
            <w:tcW w:w="894" w:type="dxa"/>
          </w:tcPr>
          <w:p w:rsidR="009D061D" w:rsidRPr="009D061D" w:rsidRDefault="009D061D" w:rsidP="009D061D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2</w:t>
            </w:r>
          </w:p>
        </w:tc>
      </w:tr>
      <w:tr w:rsidR="009D061D" w:rsidRPr="00B8238E" w:rsidTr="009D061D">
        <w:tc>
          <w:tcPr>
            <w:tcW w:w="793" w:type="dxa"/>
          </w:tcPr>
          <w:p w:rsidR="009D061D" w:rsidRPr="009D061D" w:rsidRDefault="009D061D" w:rsidP="00B8238E">
            <w:pPr>
              <w:suppressAutoHyphens/>
              <w:jc w:val="center"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6</w:t>
            </w:r>
          </w:p>
        </w:tc>
        <w:tc>
          <w:tcPr>
            <w:tcW w:w="9631" w:type="dxa"/>
            <w:gridSpan w:val="3"/>
          </w:tcPr>
          <w:p w:rsidR="009D061D" w:rsidRPr="009D061D" w:rsidRDefault="009D061D" w:rsidP="00F341D2">
            <w:pPr>
              <w:suppressAutoHyphens/>
              <w:rPr>
                <w:sz w:val="24"/>
                <w:szCs w:val="24"/>
              </w:rPr>
            </w:pPr>
            <w:r w:rsidRPr="009D061D">
              <w:rPr>
                <w:sz w:val="24"/>
                <w:szCs w:val="24"/>
              </w:rPr>
              <w:t>Уборка рабочего места с составлением акта и подписью представителя ТЭЦ</w:t>
            </w:r>
          </w:p>
        </w:tc>
      </w:tr>
    </w:tbl>
    <w:p w:rsidR="00461077" w:rsidRDefault="00461077" w:rsidP="00461077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Cs/>
          <w:sz w:val="24"/>
          <w:szCs w:val="24"/>
        </w:rPr>
      </w:pPr>
    </w:p>
    <w:p w:rsidR="00E96ED8" w:rsidRPr="003F64BC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3F64BC">
        <w:rPr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4B2AEF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</w:t>
      </w:r>
      <w:proofErr w:type="spellStart"/>
      <w:r w:rsidRPr="005971F7">
        <w:rPr>
          <w:b w:val="0"/>
          <w:bCs/>
          <w:iCs/>
          <w:sz w:val="24"/>
          <w:szCs w:val="24"/>
        </w:rPr>
        <w:t>п.п</w:t>
      </w:r>
      <w:proofErr w:type="spellEnd"/>
      <w:r w:rsidRPr="005971F7">
        <w:rPr>
          <w:b w:val="0"/>
          <w:bCs/>
          <w:iCs/>
          <w:sz w:val="24"/>
          <w:szCs w:val="24"/>
        </w:rPr>
        <w:t xml:space="preserve">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461077" w:rsidRPr="00542563" w:rsidRDefault="00E96ED8" w:rsidP="00542563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E96ED8" w:rsidRPr="003F64BC" w:rsidRDefault="00E96ED8" w:rsidP="004B2AEF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3F64BC">
        <w:rPr>
          <w:bCs/>
          <w:sz w:val="24"/>
          <w:szCs w:val="24"/>
        </w:rPr>
        <w:t>Требования к  оформлению документации: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При сдаче-приемке выполненных работ Подрядчик должен пред</w:t>
      </w:r>
      <w:r>
        <w:rPr>
          <w:b w:val="0"/>
          <w:bCs/>
          <w:iCs/>
          <w:sz w:val="24"/>
          <w:szCs w:val="24"/>
        </w:rPr>
        <w:t>о</w:t>
      </w:r>
      <w:r w:rsidRPr="005971F7">
        <w:rPr>
          <w:b w:val="0"/>
          <w:bCs/>
          <w:iCs/>
          <w:sz w:val="24"/>
          <w:szCs w:val="24"/>
        </w:rPr>
        <w:t xml:space="preserve">ставлять Заказчику документацию (как на бумажном носителе, так и в электронном виде) </w:t>
      </w:r>
      <w:r>
        <w:rPr>
          <w:b w:val="0"/>
          <w:bCs/>
          <w:iCs/>
          <w:sz w:val="24"/>
          <w:szCs w:val="24"/>
        </w:rPr>
        <w:t xml:space="preserve">в </w:t>
      </w:r>
      <w:r w:rsidRPr="005971F7">
        <w:rPr>
          <w:b w:val="0"/>
          <w:bCs/>
          <w:iCs/>
          <w:sz w:val="24"/>
          <w:szCs w:val="24"/>
        </w:rPr>
        <w:t>со</w:t>
      </w:r>
      <w:r>
        <w:rPr>
          <w:b w:val="0"/>
          <w:bCs/>
          <w:iCs/>
          <w:sz w:val="24"/>
          <w:szCs w:val="24"/>
        </w:rPr>
        <w:t>ответствии с «</w:t>
      </w:r>
      <w:r w:rsidRPr="005971F7">
        <w:rPr>
          <w:b w:val="0"/>
          <w:bCs/>
          <w:iCs/>
          <w:sz w:val="24"/>
          <w:szCs w:val="24"/>
        </w:rPr>
        <w:t>Правилам</w:t>
      </w:r>
      <w:r>
        <w:rPr>
          <w:b w:val="0"/>
          <w:bCs/>
          <w:iCs/>
          <w:sz w:val="24"/>
          <w:szCs w:val="24"/>
        </w:rPr>
        <w:t>и</w:t>
      </w:r>
      <w:r w:rsidRPr="005971F7">
        <w:rPr>
          <w:b w:val="0"/>
          <w:bCs/>
          <w:iCs/>
          <w:sz w:val="24"/>
          <w:szCs w:val="24"/>
        </w:rPr>
        <w:t xml:space="preserve"> организации технического обслуживания и ремонта оборудования, зданий и сооружений электростанций и сетей</w:t>
      </w:r>
      <w:r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EC3FD5">
      <w:pPr>
        <w:pStyle w:val="2"/>
        <w:numPr>
          <w:ilvl w:val="0"/>
          <w:numId w:val="14"/>
        </w:numPr>
        <w:suppressAutoHyphens w:val="0"/>
        <w:spacing w:before="0" w:after="0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E96ED8" w:rsidRPr="00E268A4" w:rsidRDefault="00E96ED8" w:rsidP="005C11EE">
      <w:pPr>
        <w:suppressAutoHyphens/>
        <w:ind w:firstLine="567"/>
        <w:rPr>
          <w:sz w:val="24"/>
          <w:szCs w:val="24"/>
        </w:rPr>
      </w:pPr>
    </w:p>
    <w:p w:rsidR="00461077" w:rsidRPr="00E268A4" w:rsidRDefault="005260C0" w:rsidP="00542563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Default="00705BEB" w:rsidP="005C11EE">
      <w:pPr>
        <w:suppressAutoHyphens/>
        <w:jc w:val="center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3F7BB2" w:rsidRDefault="003F7BB2" w:rsidP="005C11EE">
      <w:pPr>
        <w:suppressAutoHyphens/>
        <w:jc w:val="both"/>
        <w:rPr>
          <w:sz w:val="24"/>
          <w:szCs w:val="24"/>
        </w:rPr>
      </w:pPr>
    </w:p>
    <w:p w:rsidR="00461077" w:rsidRPr="003F64BC" w:rsidRDefault="005260C0" w:rsidP="005C11EE">
      <w:pPr>
        <w:suppressAutoHyphens/>
        <w:jc w:val="both"/>
        <w:rPr>
          <w:sz w:val="24"/>
          <w:szCs w:val="24"/>
        </w:rPr>
      </w:pPr>
      <w:r w:rsidRPr="003F64BC">
        <w:rPr>
          <w:sz w:val="24"/>
          <w:szCs w:val="24"/>
        </w:rPr>
        <w:t>Выполнение требований:</w:t>
      </w:r>
    </w:p>
    <w:p w:rsidR="005260C0" w:rsidRPr="003F64BC" w:rsidRDefault="005260C0" w:rsidP="005C11EE">
      <w:pPr>
        <w:suppressAutoHyphens/>
        <w:jc w:val="both"/>
        <w:rPr>
          <w:sz w:val="24"/>
          <w:szCs w:val="24"/>
        </w:rPr>
      </w:pPr>
      <w:r w:rsidRPr="003F64BC">
        <w:rPr>
          <w:sz w:val="24"/>
          <w:szCs w:val="24"/>
        </w:rPr>
        <w:t>1. Требования к производству и качеству работ:</w:t>
      </w:r>
    </w:p>
    <w:p w:rsidR="005260C0" w:rsidRPr="00546BED" w:rsidRDefault="005260C0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а) </w:t>
      </w:r>
      <w:r w:rsidR="00842833" w:rsidRPr="00546BED">
        <w:rPr>
          <w:sz w:val="24"/>
          <w:szCs w:val="24"/>
        </w:rPr>
        <w:t>П</w:t>
      </w:r>
      <w:r w:rsidRPr="00546BED">
        <w:rPr>
          <w:sz w:val="24"/>
          <w:szCs w:val="24"/>
        </w:rPr>
        <w:t xml:space="preserve">еречень нормативных документов, регламентирующих </w:t>
      </w:r>
      <w:r w:rsidR="005971F7" w:rsidRPr="00546BED">
        <w:rPr>
          <w:sz w:val="24"/>
          <w:szCs w:val="24"/>
        </w:rPr>
        <w:t>безопасное</w:t>
      </w:r>
      <w:r w:rsidRPr="00546BED">
        <w:rPr>
          <w:sz w:val="24"/>
          <w:szCs w:val="24"/>
        </w:rPr>
        <w:t xml:space="preserve"> про</w:t>
      </w:r>
      <w:r w:rsidR="00842833" w:rsidRPr="00546BED">
        <w:rPr>
          <w:sz w:val="24"/>
          <w:szCs w:val="24"/>
        </w:rPr>
        <w:t>ведение данных работ: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153-34.03.204 (РД 34.03.203) – Правила безопасности при работе с инструментом и приспособлениями:/ Утв. Упр. по технике безопасности и </w:t>
      </w:r>
      <w:proofErr w:type="spellStart"/>
      <w:r w:rsidRPr="00546BED">
        <w:rPr>
          <w:sz w:val="24"/>
          <w:szCs w:val="24"/>
        </w:rPr>
        <w:t>пром</w:t>
      </w:r>
      <w:proofErr w:type="spellEnd"/>
      <w:r w:rsidRPr="00546BED">
        <w:rPr>
          <w:sz w:val="24"/>
          <w:szCs w:val="24"/>
        </w:rPr>
        <w:t xml:space="preserve">. Санитарии Минэнерго СССР 27.03.91;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ПО «</w:t>
      </w:r>
      <w:proofErr w:type="spellStart"/>
      <w:r w:rsidRPr="00546BED">
        <w:rPr>
          <w:sz w:val="24"/>
          <w:szCs w:val="24"/>
        </w:rPr>
        <w:t>Союзтехэнерго</w:t>
      </w:r>
      <w:proofErr w:type="spellEnd"/>
      <w:r w:rsidRPr="00546BED">
        <w:rPr>
          <w:sz w:val="24"/>
          <w:szCs w:val="24"/>
        </w:rPr>
        <w:t>»; Срок действия не ограничен. – М.: СПО ОРГРЭС, 1993.-115с.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электрических станций и сетей;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>становлен с 01.06.00 – М: «Энергетические технологии», 2000.-120с.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lastRenderedPageBreak/>
        <w:t xml:space="preserve">СО 153-34.03.253-93 (РД 34.03.253-93) 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</w:t>
      </w:r>
      <w:proofErr w:type="gramStart"/>
      <w:r w:rsidRPr="00546BED">
        <w:rPr>
          <w:sz w:val="24"/>
          <w:szCs w:val="24"/>
        </w:rPr>
        <w:t>.-</w:t>
      </w:r>
      <w:proofErr w:type="gramEnd"/>
      <w:r w:rsidRPr="00546BED">
        <w:rPr>
          <w:sz w:val="24"/>
          <w:szCs w:val="24"/>
        </w:rPr>
        <w:t>М.: СПО ОРГРЭС, 1997.-15с.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Департамент генеральной инспекции по эксплуатации и финансовому аудиту; Срок действ</w:t>
      </w:r>
      <w:proofErr w:type="gramStart"/>
      <w:r w:rsidRPr="00546BED">
        <w:rPr>
          <w:sz w:val="24"/>
          <w:szCs w:val="24"/>
        </w:rPr>
        <w:t>.</w:t>
      </w:r>
      <w:proofErr w:type="gramEnd"/>
      <w:r w:rsidRPr="00546BED">
        <w:rPr>
          <w:sz w:val="24"/>
          <w:szCs w:val="24"/>
        </w:rPr>
        <w:t xml:space="preserve"> </w:t>
      </w:r>
      <w:proofErr w:type="gramStart"/>
      <w:r w:rsidRPr="00546BED">
        <w:rPr>
          <w:sz w:val="24"/>
          <w:szCs w:val="24"/>
        </w:rPr>
        <w:t>у</w:t>
      </w:r>
      <w:proofErr w:type="gramEnd"/>
      <w:r w:rsidRPr="00546BED">
        <w:rPr>
          <w:sz w:val="24"/>
          <w:szCs w:val="24"/>
        </w:rPr>
        <w:t xml:space="preserve">становлен с 01.10.99.- М.: НЦ «ЭНАС» , 1999.-80с. 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</w:t>
      </w:r>
      <w:proofErr w:type="spellStart"/>
      <w:r w:rsidRPr="00546BED">
        <w:rPr>
          <w:sz w:val="24"/>
          <w:szCs w:val="24"/>
        </w:rPr>
        <w:t>Разрб</w:t>
      </w:r>
      <w:proofErr w:type="spellEnd"/>
      <w:r w:rsidRPr="00546BED">
        <w:rPr>
          <w:sz w:val="24"/>
          <w:szCs w:val="24"/>
        </w:rPr>
        <w:t>. АООТ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 xml:space="preserve">»; Ввод в </w:t>
      </w:r>
      <w:proofErr w:type="spellStart"/>
      <w:r w:rsidRPr="00546BED">
        <w:rPr>
          <w:sz w:val="24"/>
          <w:szCs w:val="24"/>
        </w:rPr>
        <w:t>дейст</w:t>
      </w:r>
      <w:proofErr w:type="spellEnd"/>
      <w:r w:rsidRPr="00546BED">
        <w:rPr>
          <w:sz w:val="24"/>
          <w:szCs w:val="24"/>
        </w:rPr>
        <w:t xml:space="preserve">. с 2001-01-01.-М.; ЗАО «Изд-во </w:t>
      </w:r>
      <w:proofErr w:type="spellStart"/>
      <w:r w:rsidRPr="00546BED">
        <w:rPr>
          <w:sz w:val="24"/>
          <w:szCs w:val="24"/>
        </w:rPr>
        <w:t>нц</w:t>
      </w:r>
      <w:proofErr w:type="spellEnd"/>
      <w:r w:rsidRPr="00546BED">
        <w:rPr>
          <w:sz w:val="24"/>
          <w:szCs w:val="24"/>
        </w:rPr>
        <w:t xml:space="preserve"> ЭНАС», 2001. – 30с.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153- 34.03.150-2003</w:t>
      </w:r>
      <w:r w:rsidRPr="00546BED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электроустановок: /Утв. Приказом Минэнерго РФ от 27.12.2000 № 163; Дата введения 01.07.2001;Изменения и дополнения: /Утв. Минэнерго РФ 2003. - М.: Изд-во НЦ ЭНАС,2003. - 192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СО 34.03.151-2004</w:t>
      </w:r>
      <w:r w:rsidRPr="00546BED">
        <w:rPr>
          <w:sz w:val="24"/>
          <w:szCs w:val="24"/>
        </w:rPr>
        <w:tab/>
        <w:t xml:space="preserve">Инструкция по безопасному производству работ электромонтажниками на объектах </w:t>
      </w:r>
      <w:proofErr w:type="spellStart"/>
      <w:r w:rsidRPr="00546BED">
        <w:rPr>
          <w:sz w:val="24"/>
          <w:szCs w:val="24"/>
        </w:rPr>
        <w:t>электроэнергети</w:t>
      </w:r>
      <w:proofErr w:type="spellEnd"/>
      <w:r w:rsidRPr="00546BED">
        <w:rPr>
          <w:sz w:val="24"/>
          <w:szCs w:val="24"/>
        </w:rPr>
        <w:t xml:space="preserve">: /Утв. ОАО РАО «ЕЭС России» 12.04.2004;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ОАО «</w:t>
      </w:r>
      <w:proofErr w:type="spellStart"/>
      <w:r w:rsidRPr="00546BED">
        <w:rPr>
          <w:sz w:val="24"/>
          <w:szCs w:val="24"/>
        </w:rPr>
        <w:t>Проектэнергомаш</w:t>
      </w:r>
      <w:proofErr w:type="spellEnd"/>
      <w:r w:rsidRPr="00546BED">
        <w:rPr>
          <w:sz w:val="24"/>
          <w:szCs w:val="24"/>
        </w:rPr>
        <w:t>»; Дата введения 09.04.2004. - М.: ЗАО «Энергетические технологии», 2004. - 39 с.</w:t>
      </w:r>
    </w:p>
    <w:p w:rsidR="00F05EF9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546BED">
        <w:rPr>
          <w:sz w:val="24"/>
          <w:szCs w:val="24"/>
        </w:rPr>
        <w:t>энергопредприятий</w:t>
      </w:r>
      <w:proofErr w:type="spellEnd"/>
      <w:r w:rsidRPr="00546BED">
        <w:rPr>
          <w:sz w:val="24"/>
          <w:szCs w:val="24"/>
        </w:rPr>
        <w:t xml:space="preserve">: /Утв. Минэнерго СССР 18.12.70;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ОРГРЭС.- М.: СЦНТИ ОРГРЭС, 1971.- 28 с.</w:t>
      </w:r>
    </w:p>
    <w:p w:rsidR="00DF0492" w:rsidRPr="00546BED" w:rsidRDefault="00F05EF9" w:rsidP="00F05EF9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153- 34.03.256-93 (РД 34.03.256-93) Типовая инструкция по охране труда для электромонтера по обслуживанию электрооборудования электростанций: /Утв. Отделом охраны труда и техники безопасности комитета электроэнергетики Минтопэнерго РФ 26.01.93;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>. АО «Фирма ОРГРЭС».- М.: СПО ОРГРЭС, 1997.- 16 с.</w:t>
      </w:r>
    </w:p>
    <w:p w:rsidR="00F259C4" w:rsidRDefault="00F259C4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5260C0" w:rsidRPr="00546BED">
        <w:rPr>
          <w:sz w:val="24"/>
          <w:szCs w:val="24"/>
        </w:rPr>
        <w:t>)</w:t>
      </w:r>
      <w:r w:rsidRPr="00F259C4">
        <w:t xml:space="preserve"> </w:t>
      </w:r>
      <w:r w:rsidRPr="00F259C4">
        <w:rPr>
          <w:sz w:val="24"/>
          <w:szCs w:val="24"/>
        </w:rPr>
        <w:t>Перечень нормативно-технических документов, регламентирующих технологию выполнения данных ремонтных работ:</w:t>
      </w:r>
    </w:p>
    <w:p w:rsidR="00F259C4" w:rsidRDefault="00F259C4" w:rsidP="00F259C4">
      <w:pPr>
        <w:suppressAutoHyphens/>
        <w:jc w:val="both"/>
        <w:rPr>
          <w:sz w:val="24"/>
          <w:szCs w:val="24"/>
        </w:rPr>
      </w:pPr>
      <w:r w:rsidRPr="00F259C4">
        <w:rPr>
          <w:sz w:val="24"/>
          <w:szCs w:val="24"/>
        </w:rPr>
        <w:t>СО 34.39504-00 Общие технические требования к арматуре ТЭС (ОТТ ТЭС-2000);</w:t>
      </w:r>
    </w:p>
    <w:p w:rsidR="00F259C4" w:rsidRDefault="00F259C4" w:rsidP="00F259C4">
      <w:pPr>
        <w:suppressAutoHyphens/>
        <w:jc w:val="both"/>
        <w:rPr>
          <w:sz w:val="24"/>
          <w:szCs w:val="24"/>
        </w:rPr>
      </w:pPr>
      <w:r w:rsidRPr="00F259C4">
        <w:rPr>
          <w:sz w:val="24"/>
          <w:szCs w:val="24"/>
        </w:rPr>
        <w:t xml:space="preserve">СО 34.20.221 «Инструкция по выполнению тепловой изоляции </w:t>
      </w:r>
      <w:proofErr w:type="spellStart"/>
      <w:r w:rsidRPr="00F259C4">
        <w:rPr>
          <w:sz w:val="24"/>
          <w:szCs w:val="24"/>
        </w:rPr>
        <w:t>оборудо¬вания</w:t>
      </w:r>
      <w:proofErr w:type="spellEnd"/>
      <w:r w:rsidRPr="00F259C4">
        <w:rPr>
          <w:sz w:val="24"/>
          <w:szCs w:val="24"/>
        </w:rPr>
        <w:t xml:space="preserve"> и трубопроводов тепловых и атомных электростанций. Ч. 1: РД 34.26.095-91: /Утв. ПО «</w:t>
      </w:r>
      <w:proofErr w:type="spellStart"/>
      <w:r w:rsidRPr="00F259C4">
        <w:rPr>
          <w:sz w:val="24"/>
          <w:szCs w:val="24"/>
        </w:rPr>
        <w:t>Союзэнергозащита</w:t>
      </w:r>
      <w:proofErr w:type="spellEnd"/>
      <w:r w:rsidRPr="00F259C4">
        <w:rPr>
          <w:sz w:val="24"/>
          <w:szCs w:val="24"/>
        </w:rPr>
        <w:t xml:space="preserve">» 13.09.91; </w:t>
      </w:r>
      <w:proofErr w:type="spellStart"/>
      <w:r w:rsidRPr="00F259C4">
        <w:rPr>
          <w:sz w:val="24"/>
          <w:szCs w:val="24"/>
        </w:rPr>
        <w:t>Разраб</w:t>
      </w:r>
      <w:proofErr w:type="spellEnd"/>
      <w:r w:rsidRPr="00F259C4">
        <w:rPr>
          <w:sz w:val="24"/>
          <w:szCs w:val="24"/>
        </w:rPr>
        <w:t xml:space="preserve">. </w:t>
      </w:r>
      <w:proofErr w:type="spellStart"/>
      <w:r w:rsidRPr="00F259C4">
        <w:rPr>
          <w:sz w:val="24"/>
          <w:szCs w:val="24"/>
        </w:rPr>
        <w:t>Союзэнергоза¬щита</w:t>
      </w:r>
      <w:proofErr w:type="spellEnd"/>
      <w:r w:rsidRPr="00F259C4">
        <w:rPr>
          <w:sz w:val="24"/>
          <w:szCs w:val="24"/>
        </w:rPr>
        <w:t>.– М.: 1992.– 82 с.»</w:t>
      </w:r>
    </w:p>
    <w:p w:rsidR="00F259C4" w:rsidRDefault="00F259C4" w:rsidP="00F259C4">
      <w:pPr>
        <w:suppressAutoHyphens/>
        <w:jc w:val="both"/>
        <w:rPr>
          <w:sz w:val="24"/>
          <w:szCs w:val="24"/>
        </w:rPr>
      </w:pPr>
      <w:r w:rsidRPr="00F259C4">
        <w:rPr>
          <w:sz w:val="24"/>
          <w:szCs w:val="24"/>
        </w:rPr>
        <w:t>СО 34.20.608-2003 Методические указания «Проект производства работ для ремонта энергетического оборудования электростанций. Требования к составу, содержанию и оформлению».</w:t>
      </w:r>
    </w:p>
    <w:p w:rsidR="00F259C4" w:rsidRDefault="00F259C4" w:rsidP="005C11EE">
      <w:pPr>
        <w:suppressAutoHyphens/>
        <w:jc w:val="both"/>
        <w:rPr>
          <w:sz w:val="24"/>
          <w:szCs w:val="24"/>
        </w:rPr>
      </w:pPr>
      <w:r w:rsidRPr="00F259C4">
        <w:rPr>
          <w:sz w:val="24"/>
          <w:szCs w:val="24"/>
        </w:rPr>
        <w:t xml:space="preserve">СО 34.39605-2002 (РД 153-34.1-39.605-2002) Общие требования по применению уплотнений из </w:t>
      </w:r>
      <w:proofErr w:type="spellStart"/>
      <w:r w:rsidRPr="00F259C4">
        <w:rPr>
          <w:sz w:val="24"/>
          <w:szCs w:val="24"/>
        </w:rPr>
        <w:t>терморасширенного</w:t>
      </w:r>
      <w:proofErr w:type="spellEnd"/>
      <w:r w:rsidRPr="00F259C4">
        <w:rPr>
          <w:sz w:val="24"/>
          <w:szCs w:val="24"/>
        </w:rPr>
        <w:t xml:space="preserve"> графита в арматуре ТЭС:/ Утв. РАО «ЕЭС России» 01.10.2002; </w:t>
      </w:r>
      <w:proofErr w:type="spellStart"/>
      <w:r w:rsidRPr="00F259C4">
        <w:rPr>
          <w:sz w:val="24"/>
          <w:szCs w:val="24"/>
        </w:rPr>
        <w:t>Разраб</w:t>
      </w:r>
      <w:proofErr w:type="spellEnd"/>
      <w:r w:rsidRPr="00F259C4">
        <w:rPr>
          <w:sz w:val="24"/>
          <w:szCs w:val="24"/>
        </w:rPr>
        <w:t>. ОАО «Фирма ОРГРЭС» НПО «</w:t>
      </w:r>
      <w:proofErr w:type="spellStart"/>
      <w:r w:rsidRPr="00F259C4">
        <w:rPr>
          <w:sz w:val="24"/>
          <w:szCs w:val="24"/>
        </w:rPr>
        <w:t>Унихимтек</w:t>
      </w:r>
      <w:proofErr w:type="spellEnd"/>
      <w:r w:rsidRPr="00F259C4">
        <w:rPr>
          <w:sz w:val="24"/>
          <w:szCs w:val="24"/>
        </w:rPr>
        <w:t xml:space="preserve">», АО «Чеховский завод энергетического машиностроения», Департамент научно-технической политики и развития, Департамент технического перевооружения и совершенствования </w:t>
      </w:r>
      <w:proofErr w:type="spellStart"/>
      <w:r w:rsidRPr="00F259C4">
        <w:rPr>
          <w:sz w:val="24"/>
          <w:szCs w:val="24"/>
        </w:rPr>
        <w:t>энергоремонта</w:t>
      </w:r>
      <w:proofErr w:type="spellEnd"/>
      <w:r w:rsidRPr="00F259C4">
        <w:rPr>
          <w:sz w:val="24"/>
          <w:szCs w:val="24"/>
        </w:rPr>
        <w:t>; Дата введения 2002-11-01.-М.: НПО «</w:t>
      </w:r>
      <w:proofErr w:type="spellStart"/>
      <w:r w:rsidRPr="00F259C4">
        <w:rPr>
          <w:sz w:val="24"/>
          <w:szCs w:val="24"/>
        </w:rPr>
        <w:t>Унихимтек</w:t>
      </w:r>
      <w:proofErr w:type="spellEnd"/>
      <w:r w:rsidRPr="00F259C4">
        <w:rPr>
          <w:sz w:val="24"/>
          <w:szCs w:val="24"/>
        </w:rPr>
        <w:t xml:space="preserve">», 2002.-32с.  </w:t>
      </w:r>
    </w:p>
    <w:p w:rsidR="00F259C4" w:rsidRDefault="00F259C4" w:rsidP="005C11EE">
      <w:pPr>
        <w:suppressAutoHyphens/>
        <w:jc w:val="both"/>
        <w:rPr>
          <w:sz w:val="24"/>
          <w:szCs w:val="24"/>
        </w:rPr>
      </w:pPr>
    </w:p>
    <w:p w:rsidR="005260C0" w:rsidRPr="00546BED" w:rsidRDefault="00F259C4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</w:t>
      </w:r>
      <w:r w:rsidR="00842833" w:rsidRPr="00546BED">
        <w:rPr>
          <w:sz w:val="24"/>
          <w:szCs w:val="24"/>
        </w:rPr>
        <w:t>П</w:t>
      </w:r>
      <w:proofErr w:type="gramEnd"/>
      <w:r w:rsidR="005260C0" w:rsidRPr="00546BED">
        <w:rPr>
          <w:sz w:val="24"/>
          <w:szCs w:val="24"/>
        </w:rPr>
        <w:t>еречень нормативно-технических документов, регламентирующих качест</w:t>
      </w:r>
      <w:r w:rsidR="00842833" w:rsidRPr="00546BED">
        <w:rPr>
          <w:sz w:val="24"/>
          <w:szCs w:val="24"/>
        </w:rPr>
        <w:t>во выполняемых работ:</w:t>
      </w:r>
    </w:p>
    <w:p w:rsidR="00362AF4" w:rsidRPr="00546BED" w:rsidRDefault="00362AF4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546BED">
        <w:rPr>
          <w:sz w:val="24"/>
          <w:szCs w:val="24"/>
        </w:rPr>
        <w:t>Разраб</w:t>
      </w:r>
      <w:proofErr w:type="spellEnd"/>
      <w:r w:rsidRPr="00546BED">
        <w:rPr>
          <w:sz w:val="24"/>
          <w:szCs w:val="24"/>
        </w:rPr>
        <w:t xml:space="preserve">. ОАО «ЦКБ </w:t>
      </w:r>
      <w:proofErr w:type="spellStart"/>
      <w:r w:rsidRPr="00546BED">
        <w:rPr>
          <w:sz w:val="24"/>
          <w:szCs w:val="24"/>
        </w:rPr>
        <w:t>Энергоремонт</w:t>
      </w:r>
      <w:proofErr w:type="spellEnd"/>
      <w:r w:rsidRPr="00546BED">
        <w:rPr>
          <w:sz w:val="24"/>
          <w:szCs w:val="24"/>
        </w:rPr>
        <w:t>»; Дата введения 2004-01-01.: М.: 2004.-446с.</w:t>
      </w:r>
    </w:p>
    <w:p w:rsidR="00461077" w:rsidRPr="00546BED" w:rsidRDefault="006E33EA" w:rsidP="00BB5A0C">
      <w:pPr>
        <w:widowControl/>
        <w:suppressAutoHyphens/>
        <w:autoSpaceDE/>
        <w:autoSpaceDN/>
        <w:adjustRightInd/>
        <w:spacing w:before="120" w:after="120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СО 153-34.20.501-2003 (РД  34.20.501-95) </w:t>
      </w:r>
      <w:r w:rsidR="00001E4E" w:rsidRPr="00546BED">
        <w:rPr>
          <w:sz w:val="24"/>
          <w:szCs w:val="24"/>
        </w:rPr>
        <w:t xml:space="preserve">«Правил технической эксплуатации электрических станций и сетей Российской Федерации»; </w:t>
      </w:r>
      <w:r w:rsidR="005D44AF" w:rsidRPr="00546BED">
        <w:rPr>
          <w:sz w:val="24"/>
          <w:szCs w:val="24"/>
        </w:rPr>
        <w:t>/ Утверждены Приказом Минэнерго России от 19.06.2003 N 229</w:t>
      </w:r>
    </w:p>
    <w:p w:rsidR="003F7BB2" w:rsidRDefault="003F7BB2" w:rsidP="003F7BB2">
      <w:pPr>
        <w:suppressAutoHyphens/>
        <w:jc w:val="both"/>
        <w:rPr>
          <w:sz w:val="24"/>
          <w:szCs w:val="24"/>
        </w:rPr>
      </w:pPr>
    </w:p>
    <w:p w:rsidR="00461077" w:rsidRPr="003F7BB2" w:rsidRDefault="003F7BB2" w:rsidP="003F7BB2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260C0" w:rsidRPr="003F7BB2">
        <w:rPr>
          <w:sz w:val="24"/>
          <w:szCs w:val="24"/>
        </w:rPr>
        <w:t>Требования к подрядной организации:</w:t>
      </w:r>
    </w:p>
    <w:p w:rsidR="007074E4" w:rsidRPr="007074E4" w:rsidRDefault="007074E4" w:rsidP="007074E4">
      <w:pPr>
        <w:pStyle w:val="af"/>
        <w:suppressAutoHyphens/>
        <w:ind w:left="426"/>
        <w:jc w:val="both"/>
        <w:rPr>
          <w:sz w:val="24"/>
          <w:szCs w:val="24"/>
        </w:rPr>
      </w:pPr>
    </w:p>
    <w:p w:rsidR="005260C0" w:rsidRPr="003F64BC" w:rsidRDefault="003F7BB2" w:rsidP="005C11EE">
      <w:pPr>
        <w:suppressAutoHyphens/>
        <w:jc w:val="both"/>
        <w:rPr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sz w:val="24"/>
          <w:szCs w:val="24"/>
        </w:rPr>
        <w:t>2</w:t>
      </w:r>
      <w:r w:rsidR="005260C0" w:rsidRPr="003F64BC">
        <w:rPr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="005260C0" w:rsidRPr="003F64BC">
        <w:rPr>
          <w:sz w:val="24"/>
          <w:szCs w:val="24"/>
        </w:rPr>
        <w:t>:</w:t>
      </w:r>
    </w:p>
    <w:p w:rsidR="004A6563" w:rsidRPr="00320543" w:rsidRDefault="00043E25" w:rsidP="0032054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sz w:val="24"/>
          <w:szCs w:val="24"/>
        </w:rPr>
        <w:t>Наличие свидетельств о членстве в Саморегулируемой организации (СРО) с допусками на виды работ, оказывающих влияние на безопасность объекта капитального строительства</w:t>
      </w:r>
      <w:r w:rsidR="004A6563" w:rsidRPr="00320543">
        <w:rPr>
          <w:sz w:val="24"/>
          <w:szCs w:val="24"/>
        </w:rPr>
        <w:t xml:space="preserve">: </w:t>
      </w:r>
      <w:r w:rsidR="00320543">
        <w:rPr>
          <w:sz w:val="24"/>
          <w:szCs w:val="24"/>
        </w:rPr>
        <w:t>раздел II</w:t>
      </w:r>
      <w:r w:rsidR="004A6563" w:rsidRPr="00320543">
        <w:rPr>
          <w:sz w:val="24"/>
          <w:szCs w:val="24"/>
        </w:rPr>
        <w:t xml:space="preserve"> п\</w:t>
      </w:r>
      <w:proofErr w:type="gramStart"/>
      <w:r w:rsidR="004A6563" w:rsidRPr="00320543">
        <w:rPr>
          <w:sz w:val="24"/>
          <w:szCs w:val="24"/>
        </w:rPr>
        <w:t>п</w:t>
      </w:r>
      <w:proofErr w:type="gramEnd"/>
      <w:r w:rsidR="004A6563" w:rsidRPr="00320543">
        <w:rPr>
          <w:sz w:val="24"/>
          <w:szCs w:val="24"/>
        </w:rPr>
        <w:t>.</w:t>
      </w:r>
      <w:r w:rsidR="00320543">
        <w:rPr>
          <w:sz w:val="24"/>
          <w:szCs w:val="24"/>
        </w:rPr>
        <w:t xml:space="preserve"> 4.1  раздел </w:t>
      </w:r>
      <w:r w:rsidR="00320543">
        <w:rPr>
          <w:sz w:val="24"/>
          <w:szCs w:val="24"/>
          <w:lang w:val="en-US"/>
        </w:rPr>
        <w:t>III</w:t>
      </w:r>
      <w:r w:rsidR="00320543">
        <w:rPr>
          <w:sz w:val="24"/>
          <w:szCs w:val="24"/>
        </w:rPr>
        <w:t xml:space="preserve"> п/п15.2;15.4;</w:t>
      </w:r>
      <w:r w:rsidR="00DF0492">
        <w:rPr>
          <w:sz w:val="24"/>
          <w:szCs w:val="24"/>
        </w:rPr>
        <w:t xml:space="preserve"> </w:t>
      </w:r>
      <w:r w:rsidR="004C7414">
        <w:rPr>
          <w:sz w:val="24"/>
          <w:szCs w:val="24"/>
        </w:rPr>
        <w:t>2.4</w:t>
      </w:r>
      <w:r w:rsidR="00320543">
        <w:rPr>
          <w:sz w:val="24"/>
          <w:szCs w:val="24"/>
        </w:rPr>
        <w:t xml:space="preserve"> </w:t>
      </w:r>
      <w:r w:rsidR="004A6563" w:rsidRPr="00320543">
        <w:rPr>
          <w:sz w:val="24"/>
          <w:szCs w:val="24"/>
        </w:rPr>
        <w:t>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к ос</w:t>
      </w:r>
      <w:r w:rsidR="00320543" w:rsidRPr="00320543">
        <w:rPr>
          <w:sz w:val="24"/>
          <w:szCs w:val="24"/>
        </w:rPr>
        <w:t>обо опасным, технически сложным объектам</w:t>
      </w:r>
      <w:r w:rsidR="004A6563" w:rsidRPr="00320543">
        <w:rPr>
          <w:sz w:val="24"/>
          <w:szCs w:val="24"/>
        </w:rPr>
        <w:t>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61077" w:rsidRPr="00542563" w:rsidRDefault="00FA355F" w:rsidP="00542563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461077" w:rsidRPr="00542563" w:rsidRDefault="003F7BB2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260C0" w:rsidRPr="003F64BC">
        <w:rPr>
          <w:sz w:val="24"/>
          <w:szCs w:val="24"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5260C0" w:rsidRPr="003F64BC">
        <w:rPr>
          <w:sz w:val="24"/>
          <w:szCs w:val="24"/>
        </w:rPr>
        <w:t>:</w:t>
      </w:r>
    </w:p>
    <w:p w:rsidR="005260C0" w:rsidRPr="00546BED" w:rsidRDefault="00842833" w:rsidP="005C11EE">
      <w:pPr>
        <w:suppressAutoHyphens/>
        <w:jc w:val="both"/>
        <w:rPr>
          <w:sz w:val="24"/>
          <w:szCs w:val="24"/>
        </w:rPr>
      </w:pPr>
      <w:r w:rsidRPr="00546BED">
        <w:rPr>
          <w:sz w:val="24"/>
          <w:szCs w:val="24"/>
        </w:rPr>
        <w:t>Т</w:t>
      </w:r>
      <w:r w:rsidR="005260C0" w:rsidRPr="00546BED">
        <w:rPr>
          <w:sz w:val="24"/>
          <w:szCs w:val="24"/>
        </w:rPr>
        <w:t>ребования Заказчика к персоналу и к подрядной организации:</w:t>
      </w:r>
    </w:p>
    <w:p w:rsidR="005260C0" w:rsidRPr="00546BED" w:rsidRDefault="00414BAC" w:rsidP="0094324A">
      <w:pPr>
        <w:widowControl/>
        <w:numPr>
          <w:ilvl w:val="0"/>
          <w:numId w:val="2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желательно </w:t>
      </w:r>
      <w:r w:rsidR="005260C0" w:rsidRPr="00546BED">
        <w:rPr>
          <w:sz w:val="24"/>
          <w:szCs w:val="24"/>
        </w:rPr>
        <w:t xml:space="preserve">иметь в </w:t>
      </w:r>
      <w:r w:rsidR="00E432FD" w:rsidRPr="00546BED">
        <w:rPr>
          <w:sz w:val="24"/>
          <w:szCs w:val="24"/>
        </w:rPr>
        <w:t xml:space="preserve">Санкт-Петербурге или Ленинградской области </w:t>
      </w:r>
      <w:r w:rsidR="005260C0" w:rsidRPr="00546BED">
        <w:rPr>
          <w:sz w:val="24"/>
          <w:szCs w:val="24"/>
        </w:rPr>
        <w:t>производственно-техническую базу, обеспечивающую возможность выполнения заявленных ремонтных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C7067">
        <w:rPr>
          <w:sz w:val="24"/>
          <w:szCs w:val="24"/>
        </w:rPr>
        <w:t>энергообъектов</w:t>
      </w:r>
      <w:proofErr w:type="spellEnd"/>
      <w:r w:rsidRPr="000C7067">
        <w:rPr>
          <w:sz w:val="24"/>
          <w:szCs w:val="24"/>
        </w:rPr>
        <w:t xml:space="preserve">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DF0492">
        <w:rPr>
          <w:sz w:val="24"/>
          <w:szCs w:val="24"/>
        </w:rPr>
        <w:t>ти опасных производственных объе</w:t>
      </w:r>
      <w:r w:rsidRPr="000C7067">
        <w:rPr>
          <w:sz w:val="24"/>
          <w:szCs w:val="24"/>
        </w:rPr>
        <w:t>ктов);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стропальщиков и лиц, ответственных за безопасное производство работ кранами;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0C7067">
        <w:rPr>
          <w:sz w:val="24"/>
          <w:szCs w:val="24"/>
        </w:rPr>
        <w:t>и-</w:t>
      </w:r>
      <w:proofErr w:type="gramEnd"/>
      <w:r w:rsidRPr="000C7067">
        <w:rPr>
          <w:sz w:val="24"/>
          <w:szCs w:val="24"/>
        </w:rPr>
        <w:t xml:space="preserve"> подрядчика;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устройство лесов и подмостей;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432FD" w:rsidRPr="000C7067" w:rsidRDefault="00E432FD" w:rsidP="00E432FD">
      <w:pPr>
        <w:widowControl/>
        <w:numPr>
          <w:ilvl w:val="0"/>
          <w:numId w:val="2"/>
        </w:numPr>
        <w:tabs>
          <w:tab w:val="clear" w:pos="851"/>
          <w:tab w:val="num" w:pos="0"/>
          <w:tab w:val="num" w:pos="567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0C7067">
        <w:rPr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проектов производства работ, актов на скрытые работы;</w:t>
      </w:r>
    </w:p>
    <w:p w:rsidR="00681877" w:rsidRDefault="00681877" w:rsidP="005C11EE">
      <w:pPr>
        <w:suppressAutoHyphens/>
        <w:jc w:val="both"/>
        <w:rPr>
          <w:sz w:val="24"/>
          <w:szCs w:val="24"/>
        </w:rPr>
      </w:pPr>
    </w:p>
    <w:p w:rsidR="009405AF" w:rsidRPr="00542563" w:rsidRDefault="003F7BB2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260C0" w:rsidRPr="00681877">
        <w:rPr>
          <w:sz w:val="24"/>
          <w:szCs w:val="24"/>
        </w:rPr>
        <w:t xml:space="preserve">.3. Требования к </w:t>
      </w:r>
      <w:r w:rsidR="00EA1177" w:rsidRPr="00681877">
        <w:rPr>
          <w:sz w:val="24"/>
          <w:szCs w:val="24"/>
        </w:rPr>
        <w:t>подрядчикам п</w:t>
      </w:r>
      <w:r w:rsidR="003244DC" w:rsidRPr="00681877">
        <w:rPr>
          <w:sz w:val="24"/>
          <w:szCs w:val="24"/>
        </w:rPr>
        <w:t>р</w:t>
      </w:r>
      <w:r w:rsidR="00EA1177" w:rsidRPr="00681877">
        <w:rPr>
          <w:sz w:val="24"/>
          <w:szCs w:val="24"/>
        </w:rPr>
        <w:t xml:space="preserve">и привлечении </w:t>
      </w:r>
      <w:r w:rsidR="00681877" w:rsidRPr="00681877">
        <w:rPr>
          <w:sz w:val="24"/>
          <w:szCs w:val="24"/>
        </w:rPr>
        <w:t>Субподрядчиков</w:t>
      </w:r>
      <w:r w:rsidR="005260C0" w:rsidRPr="00681877">
        <w:rPr>
          <w:sz w:val="24"/>
          <w:szCs w:val="24"/>
        </w:rPr>
        <w:t>:</w:t>
      </w:r>
    </w:p>
    <w:p w:rsidR="003F7BB2" w:rsidRDefault="003F7BB2" w:rsidP="005C11EE">
      <w:pPr>
        <w:suppressAutoHyphens/>
        <w:jc w:val="both"/>
        <w:rPr>
          <w:sz w:val="24"/>
          <w:szCs w:val="24"/>
        </w:rPr>
      </w:pPr>
    </w:p>
    <w:p w:rsidR="00461077" w:rsidRDefault="00681877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При планирующемся привлечении Субподрядчиков для выполнения части объемов работ Подрядчик обязан</w:t>
      </w:r>
      <w:r w:rsidR="005260C0" w:rsidRPr="00B864BB">
        <w:rPr>
          <w:sz w:val="24"/>
          <w:szCs w:val="24"/>
        </w:rPr>
        <w:t>:</w:t>
      </w:r>
    </w:p>
    <w:p w:rsidR="00681877" w:rsidRDefault="00681877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иметь свидетельство СРО на исполнение функций генерального подрядчика, с указанием видов работ (</w:t>
      </w:r>
      <w:proofErr w:type="gramStart"/>
      <w:r>
        <w:rPr>
          <w:sz w:val="24"/>
          <w:szCs w:val="24"/>
        </w:rPr>
        <w:t>строительные</w:t>
      </w:r>
      <w:proofErr w:type="gramEnd"/>
      <w:r>
        <w:rPr>
          <w:sz w:val="24"/>
          <w:szCs w:val="24"/>
        </w:rPr>
        <w:t>, проектные, изыскательные);</w:t>
      </w:r>
    </w:p>
    <w:p w:rsidR="00681877" w:rsidRDefault="00681877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объем работ, выполняемых субподрядчиком должен быть, как правило, не более 30% от общего объема работ (цены) по договору;</w:t>
      </w:r>
    </w:p>
    <w:p w:rsidR="00681877" w:rsidRDefault="00681877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включить в свою заявку на участие в конкурентной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81877" w:rsidRDefault="00681877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прикладывать к своей заявке письменное согласие Субподрядчиков на выполнение планируемых ими работ;</w:t>
      </w:r>
    </w:p>
    <w:p w:rsidR="003F7BB2" w:rsidRDefault="00681877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обеспечить соответствие любого предложенного Субподрядчика требованиям Организатора конкурентной процедуры</w:t>
      </w:r>
      <w:r w:rsidR="003F7BB2">
        <w:rPr>
          <w:sz w:val="24"/>
          <w:szCs w:val="24"/>
        </w:rPr>
        <w:t>, изложенным в закупочной документации, причем субподрядчик должен прикладывать такой же пакет документов, как и подрядчик;</w:t>
      </w:r>
    </w:p>
    <w:p w:rsidR="003F7BB2" w:rsidRDefault="003F7BB2" w:rsidP="005C11EE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конкурентной процедуры оставляет за собой право отклонить любого из предложенных Субподрядчиков.</w:t>
      </w:r>
    </w:p>
    <w:p w:rsidR="003F7BB2" w:rsidRDefault="003F7BB2" w:rsidP="005C11EE">
      <w:pPr>
        <w:suppressAutoHyphens/>
        <w:jc w:val="both"/>
        <w:rPr>
          <w:sz w:val="24"/>
          <w:szCs w:val="24"/>
        </w:rPr>
      </w:pPr>
    </w:p>
    <w:p w:rsidR="003F7BB2" w:rsidRDefault="003F7BB2" w:rsidP="003F7BB2">
      <w:pPr>
        <w:pStyle w:val="af"/>
        <w:numPr>
          <w:ilvl w:val="0"/>
          <w:numId w:val="25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и материалы:</w:t>
      </w:r>
    </w:p>
    <w:p w:rsidR="003F7BB2" w:rsidRDefault="003F7BB2" w:rsidP="003F7BB2">
      <w:pPr>
        <w:pStyle w:val="af"/>
        <w:suppressAutoHyphens/>
        <w:jc w:val="both"/>
        <w:rPr>
          <w:sz w:val="24"/>
          <w:szCs w:val="24"/>
        </w:rPr>
      </w:pPr>
    </w:p>
    <w:tbl>
      <w:tblPr>
        <w:tblStyle w:val="af3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3591"/>
        <w:gridCol w:w="2433"/>
        <w:gridCol w:w="2449"/>
      </w:tblGrid>
      <w:tr w:rsidR="003F7BB2" w:rsidTr="003F7BB2">
        <w:tc>
          <w:tcPr>
            <w:tcW w:w="1231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591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33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49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3F7BB2" w:rsidTr="003F7BB2">
        <w:tc>
          <w:tcPr>
            <w:tcW w:w="1231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91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и оборудования  приобретается подрядчиком </w:t>
            </w:r>
            <w:proofErr w:type="gramStart"/>
            <w:r>
              <w:rPr>
                <w:sz w:val="24"/>
                <w:szCs w:val="24"/>
              </w:rPr>
              <w:t>согласно проекта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33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</w:t>
            </w:r>
          </w:p>
        </w:tc>
        <w:tc>
          <w:tcPr>
            <w:tcW w:w="2449" w:type="dxa"/>
          </w:tcPr>
          <w:p w:rsidR="003F7BB2" w:rsidRDefault="003F7BB2" w:rsidP="003F7BB2">
            <w:pPr>
              <w:pStyle w:val="af"/>
              <w:suppressAutoHyphens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F7BB2" w:rsidRDefault="003F7BB2" w:rsidP="003F7BB2">
      <w:pPr>
        <w:pStyle w:val="af"/>
        <w:suppressAutoHyphens/>
        <w:jc w:val="both"/>
        <w:rPr>
          <w:sz w:val="24"/>
          <w:szCs w:val="24"/>
        </w:rPr>
      </w:pPr>
    </w:p>
    <w:p w:rsidR="003F7BB2" w:rsidRDefault="003F7BB2" w:rsidP="003F7BB2">
      <w:pPr>
        <w:suppressAutoHyphens/>
        <w:ind w:left="360"/>
        <w:jc w:val="both"/>
        <w:rPr>
          <w:sz w:val="24"/>
          <w:szCs w:val="24"/>
        </w:rPr>
      </w:pPr>
    </w:p>
    <w:p w:rsidR="003F7BB2" w:rsidRPr="003F7BB2" w:rsidRDefault="003F7BB2" w:rsidP="003F7BB2">
      <w:pPr>
        <w:suppressAutoHyphens/>
        <w:ind w:left="360"/>
        <w:jc w:val="both"/>
        <w:rPr>
          <w:sz w:val="24"/>
          <w:szCs w:val="24"/>
        </w:rPr>
      </w:pP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D05CE8" w:rsidRDefault="008B39AA" w:rsidP="00D05CE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5614D" w:rsidRDefault="00F5614D" w:rsidP="00AE4D58">
      <w:pPr>
        <w:rPr>
          <w:sz w:val="24"/>
          <w:szCs w:val="24"/>
        </w:rPr>
      </w:pPr>
    </w:p>
    <w:sectPr w:rsidR="00F5614D" w:rsidSect="003F7BB2">
      <w:footerReference w:type="even" r:id="rId13"/>
      <w:footerReference w:type="default" r:id="rId14"/>
      <w:pgSz w:w="11909" w:h="16834"/>
      <w:pgMar w:top="567" w:right="567" w:bottom="45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494" w:rsidRDefault="00740494">
      <w:r>
        <w:separator/>
      </w:r>
    </w:p>
  </w:endnote>
  <w:endnote w:type="continuationSeparator" w:id="0">
    <w:p w:rsidR="00740494" w:rsidRDefault="0074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310" w:rsidRDefault="00D61310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32CEF">
      <w:rPr>
        <w:rStyle w:val="ac"/>
        <w:noProof/>
      </w:rPr>
      <w:t>1</w:t>
    </w:r>
    <w:r>
      <w:rPr>
        <w:rStyle w:val="ac"/>
      </w:rPr>
      <w:fldChar w:fldCharType="end"/>
    </w:r>
  </w:p>
  <w:p w:rsidR="00D61310" w:rsidRDefault="00D61310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494" w:rsidRDefault="00740494">
      <w:r>
        <w:separator/>
      </w:r>
    </w:p>
  </w:footnote>
  <w:footnote w:type="continuationSeparator" w:id="0">
    <w:p w:rsidR="00740494" w:rsidRDefault="00740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9D94F52"/>
    <w:multiLevelType w:val="hybridMultilevel"/>
    <w:tmpl w:val="695A2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20"/>
  </w:num>
  <w:num w:numId="8">
    <w:abstractNumId w:val="1"/>
  </w:num>
  <w:num w:numId="9">
    <w:abstractNumId w:val="10"/>
  </w:num>
  <w:num w:numId="10">
    <w:abstractNumId w:val="24"/>
  </w:num>
  <w:num w:numId="11">
    <w:abstractNumId w:val="18"/>
  </w:num>
  <w:num w:numId="12">
    <w:abstractNumId w:val="5"/>
  </w:num>
  <w:num w:numId="13">
    <w:abstractNumId w:val="22"/>
  </w:num>
  <w:num w:numId="14">
    <w:abstractNumId w:val="15"/>
  </w:num>
  <w:num w:numId="15">
    <w:abstractNumId w:val="21"/>
  </w:num>
  <w:num w:numId="16">
    <w:abstractNumId w:val="19"/>
  </w:num>
  <w:num w:numId="17">
    <w:abstractNumId w:val="8"/>
  </w:num>
  <w:num w:numId="18">
    <w:abstractNumId w:val="6"/>
  </w:num>
  <w:num w:numId="19">
    <w:abstractNumId w:val="4"/>
  </w:num>
  <w:num w:numId="20">
    <w:abstractNumId w:val="12"/>
  </w:num>
  <w:num w:numId="21">
    <w:abstractNumId w:val="17"/>
  </w:num>
  <w:num w:numId="22">
    <w:abstractNumId w:val="14"/>
  </w:num>
  <w:num w:numId="23">
    <w:abstractNumId w:val="25"/>
  </w:num>
  <w:num w:numId="24">
    <w:abstractNumId w:val="0"/>
  </w:num>
  <w:num w:numId="25">
    <w:abstractNumId w:val="2"/>
  </w:num>
  <w:num w:numId="2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E4E"/>
    <w:rsid w:val="00002B49"/>
    <w:rsid w:val="00005B8E"/>
    <w:rsid w:val="0001785A"/>
    <w:rsid w:val="00021242"/>
    <w:rsid w:val="000265F5"/>
    <w:rsid w:val="00030ACE"/>
    <w:rsid w:val="000311E6"/>
    <w:rsid w:val="00033220"/>
    <w:rsid w:val="00033917"/>
    <w:rsid w:val="00033B42"/>
    <w:rsid w:val="000378C6"/>
    <w:rsid w:val="00042C30"/>
    <w:rsid w:val="00043E25"/>
    <w:rsid w:val="000505D1"/>
    <w:rsid w:val="0005532D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919B9"/>
    <w:rsid w:val="000A1887"/>
    <w:rsid w:val="000B149C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E6CF6"/>
    <w:rsid w:val="000F1D1E"/>
    <w:rsid w:val="000F3FDA"/>
    <w:rsid w:val="000F6CDB"/>
    <w:rsid w:val="001006F1"/>
    <w:rsid w:val="00106153"/>
    <w:rsid w:val="00110277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2EC4"/>
    <w:rsid w:val="0016679D"/>
    <w:rsid w:val="00166CEF"/>
    <w:rsid w:val="00172267"/>
    <w:rsid w:val="00172AA5"/>
    <w:rsid w:val="0017354D"/>
    <w:rsid w:val="001740E7"/>
    <w:rsid w:val="001750E3"/>
    <w:rsid w:val="00180C63"/>
    <w:rsid w:val="00180F50"/>
    <w:rsid w:val="00186BA2"/>
    <w:rsid w:val="00186D1C"/>
    <w:rsid w:val="00187EAA"/>
    <w:rsid w:val="00194BCE"/>
    <w:rsid w:val="001A127F"/>
    <w:rsid w:val="001A44EA"/>
    <w:rsid w:val="001A4B2A"/>
    <w:rsid w:val="001B3B34"/>
    <w:rsid w:val="001C2A57"/>
    <w:rsid w:val="001C4139"/>
    <w:rsid w:val="001C54E0"/>
    <w:rsid w:val="001D4FA2"/>
    <w:rsid w:val="001E1FA2"/>
    <w:rsid w:val="001F14A4"/>
    <w:rsid w:val="001F1CFF"/>
    <w:rsid w:val="001F3A3F"/>
    <w:rsid w:val="001F4D76"/>
    <w:rsid w:val="001F587C"/>
    <w:rsid w:val="001F5B68"/>
    <w:rsid w:val="001F651A"/>
    <w:rsid w:val="00201BEC"/>
    <w:rsid w:val="00202450"/>
    <w:rsid w:val="00202560"/>
    <w:rsid w:val="00204849"/>
    <w:rsid w:val="00205088"/>
    <w:rsid w:val="002075CB"/>
    <w:rsid w:val="00210D53"/>
    <w:rsid w:val="0021144D"/>
    <w:rsid w:val="00211DC2"/>
    <w:rsid w:val="00224CBA"/>
    <w:rsid w:val="0022679F"/>
    <w:rsid w:val="00231430"/>
    <w:rsid w:val="002354CF"/>
    <w:rsid w:val="00236F92"/>
    <w:rsid w:val="00254419"/>
    <w:rsid w:val="00256986"/>
    <w:rsid w:val="002600D9"/>
    <w:rsid w:val="0026390E"/>
    <w:rsid w:val="00263DD0"/>
    <w:rsid w:val="00265352"/>
    <w:rsid w:val="0027001E"/>
    <w:rsid w:val="00271BC5"/>
    <w:rsid w:val="002722E4"/>
    <w:rsid w:val="0027554F"/>
    <w:rsid w:val="00276AD7"/>
    <w:rsid w:val="00282ABF"/>
    <w:rsid w:val="00285A30"/>
    <w:rsid w:val="002902BE"/>
    <w:rsid w:val="002A1779"/>
    <w:rsid w:val="002A1CEA"/>
    <w:rsid w:val="002B0FC4"/>
    <w:rsid w:val="002B1A29"/>
    <w:rsid w:val="002B2189"/>
    <w:rsid w:val="002B39EB"/>
    <w:rsid w:val="002B416C"/>
    <w:rsid w:val="002B7579"/>
    <w:rsid w:val="002C28EB"/>
    <w:rsid w:val="002C4EF0"/>
    <w:rsid w:val="002C74E0"/>
    <w:rsid w:val="002D69FF"/>
    <w:rsid w:val="002E2994"/>
    <w:rsid w:val="002E6B95"/>
    <w:rsid w:val="002F5388"/>
    <w:rsid w:val="002F7299"/>
    <w:rsid w:val="00302844"/>
    <w:rsid w:val="003063A0"/>
    <w:rsid w:val="003154E3"/>
    <w:rsid w:val="00320543"/>
    <w:rsid w:val="003208E3"/>
    <w:rsid w:val="00321185"/>
    <w:rsid w:val="00322E60"/>
    <w:rsid w:val="003244DC"/>
    <w:rsid w:val="00330737"/>
    <w:rsid w:val="00336633"/>
    <w:rsid w:val="00337B7F"/>
    <w:rsid w:val="0034223E"/>
    <w:rsid w:val="00342E85"/>
    <w:rsid w:val="00343FBE"/>
    <w:rsid w:val="00344FC8"/>
    <w:rsid w:val="00346BB1"/>
    <w:rsid w:val="003479FC"/>
    <w:rsid w:val="00352137"/>
    <w:rsid w:val="003524FE"/>
    <w:rsid w:val="00360612"/>
    <w:rsid w:val="00361B82"/>
    <w:rsid w:val="00362AF4"/>
    <w:rsid w:val="00363C76"/>
    <w:rsid w:val="00364FE3"/>
    <w:rsid w:val="0036731E"/>
    <w:rsid w:val="00372D60"/>
    <w:rsid w:val="0037386C"/>
    <w:rsid w:val="0037669D"/>
    <w:rsid w:val="00376E0F"/>
    <w:rsid w:val="00376F21"/>
    <w:rsid w:val="00381805"/>
    <w:rsid w:val="00383ADD"/>
    <w:rsid w:val="00390E67"/>
    <w:rsid w:val="0039160B"/>
    <w:rsid w:val="00391CFE"/>
    <w:rsid w:val="003A2A00"/>
    <w:rsid w:val="003A6022"/>
    <w:rsid w:val="003A6435"/>
    <w:rsid w:val="003B524B"/>
    <w:rsid w:val="003B61C5"/>
    <w:rsid w:val="003C5823"/>
    <w:rsid w:val="003D2C48"/>
    <w:rsid w:val="003D3A6D"/>
    <w:rsid w:val="003D55C7"/>
    <w:rsid w:val="003D5A8B"/>
    <w:rsid w:val="003E58D1"/>
    <w:rsid w:val="003E6A89"/>
    <w:rsid w:val="003F20B8"/>
    <w:rsid w:val="003F4E65"/>
    <w:rsid w:val="003F64BC"/>
    <w:rsid w:val="003F7BB2"/>
    <w:rsid w:val="004001FB"/>
    <w:rsid w:val="00402999"/>
    <w:rsid w:val="00404CA9"/>
    <w:rsid w:val="00406DD1"/>
    <w:rsid w:val="00410ABD"/>
    <w:rsid w:val="00412D3A"/>
    <w:rsid w:val="0041432A"/>
    <w:rsid w:val="00414BAC"/>
    <w:rsid w:val="00416C5C"/>
    <w:rsid w:val="00416F87"/>
    <w:rsid w:val="00417B81"/>
    <w:rsid w:val="004212C0"/>
    <w:rsid w:val="00424859"/>
    <w:rsid w:val="00427DAD"/>
    <w:rsid w:val="004315AB"/>
    <w:rsid w:val="0043279F"/>
    <w:rsid w:val="00432CAF"/>
    <w:rsid w:val="00433495"/>
    <w:rsid w:val="004353D4"/>
    <w:rsid w:val="00435DA4"/>
    <w:rsid w:val="00436281"/>
    <w:rsid w:val="00437D6E"/>
    <w:rsid w:val="00445CE4"/>
    <w:rsid w:val="0044675A"/>
    <w:rsid w:val="004558B2"/>
    <w:rsid w:val="00457051"/>
    <w:rsid w:val="00461077"/>
    <w:rsid w:val="004612B0"/>
    <w:rsid w:val="0046347D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414"/>
    <w:rsid w:val="004C7A92"/>
    <w:rsid w:val="004C7F8D"/>
    <w:rsid w:val="004D09F1"/>
    <w:rsid w:val="004D2C8E"/>
    <w:rsid w:val="004E1468"/>
    <w:rsid w:val="004E5774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2563"/>
    <w:rsid w:val="005455FE"/>
    <w:rsid w:val="00546BED"/>
    <w:rsid w:val="00551F0E"/>
    <w:rsid w:val="00556F2F"/>
    <w:rsid w:val="00565740"/>
    <w:rsid w:val="00565A96"/>
    <w:rsid w:val="00565E3F"/>
    <w:rsid w:val="005737C6"/>
    <w:rsid w:val="0057413B"/>
    <w:rsid w:val="00574653"/>
    <w:rsid w:val="00576D58"/>
    <w:rsid w:val="0058283C"/>
    <w:rsid w:val="00583557"/>
    <w:rsid w:val="005934CE"/>
    <w:rsid w:val="00595649"/>
    <w:rsid w:val="00596B24"/>
    <w:rsid w:val="005971F7"/>
    <w:rsid w:val="005976BB"/>
    <w:rsid w:val="005A0E2D"/>
    <w:rsid w:val="005A1E8B"/>
    <w:rsid w:val="005A20DE"/>
    <w:rsid w:val="005B2D3D"/>
    <w:rsid w:val="005B6AB8"/>
    <w:rsid w:val="005C11EE"/>
    <w:rsid w:val="005C15A2"/>
    <w:rsid w:val="005C3142"/>
    <w:rsid w:val="005C379D"/>
    <w:rsid w:val="005D44AF"/>
    <w:rsid w:val="005D479C"/>
    <w:rsid w:val="005D5E7B"/>
    <w:rsid w:val="005D658D"/>
    <w:rsid w:val="005E3F36"/>
    <w:rsid w:val="005F44AA"/>
    <w:rsid w:val="005F4E35"/>
    <w:rsid w:val="0060067E"/>
    <w:rsid w:val="0060302B"/>
    <w:rsid w:val="006105C8"/>
    <w:rsid w:val="00610AC9"/>
    <w:rsid w:val="00613B9B"/>
    <w:rsid w:val="00615B11"/>
    <w:rsid w:val="00615DA0"/>
    <w:rsid w:val="0062073E"/>
    <w:rsid w:val="00622822"/>
    <w:rsid w:val="00633528"/>
    <w:rsid w:val="006347E9"/>
    <w:rsid w:val="00635335"/>
    <w:rsid w:val="00640510"/>
    <w:rsid w:val="00647112"/>
    <w:rsid w:val="00650E19"/>
    <w:rsid w:val="00653BF9"/>
    <w:rsid w:val="0066208E"/>
    <w:rsid w:val="00663501"/>
    <w:rsid w:val="00663AF2"/>
    <w:rsid w:val="006646BD"/>
    <w:rsid w:val="00666A52"/>
    <w:rsid w:val="00681852"/>
    <w:rsid w:val="00681877"/>
    <w:rsid w:val="006825CF"/>
    <w:rsid w:val="00683C03"/>
    <w:rsid w:val="00685C8C"/>
    <w:rsid w:val="00685EE4"/>
    <w:rsid w:val="00691D3C"/>
    <w:rsid w:val="00694E3B"/>
    <w:rsid w:val="00696AC4"/>
    <w:rsid w:val="006975A6"/>
    <w:rsid w:val="006A68EA"/>
    <w:rsid w:val="006A7739"/>
    <w:rsid w:val="006B5156"/>
    <w:rsid w:val="006C2CE5"/>
    <w:rsid w:val="006C49EF"/>
    <w:rsid w:val="006C5FE5"/>
    <w:rsid w:val="006D066A"/>
    <w:rsid w:val="006D173E"/>
    <w:rsid w:val="006D4FFA"/>
    <w:rsid w:val="006D5B0E"/>
    <w:rsid w:val="006D6E58"/>
    <w:rsid w:val="006E0C2D"/>
    <w:rsid w:val="006E33EA"/>
    <w:rsid w:val="006E38CA"/>
    <w:rsid w:val="006F388B"/>
    <w:rsid w:val="006F4493"/>
    <w:rsid w:val="006F73F1"/>
    <w:rsid w:val="007006CC"/>
    <w:rsid w:val="00701EA7"/>
    <w:rsid w:val="00702E78"/>
    <w:rsid w:val="007030D2"/>
    <w:rsid w:val="00705BEB"/>
    <w:rsid w:val="007074E4"/>
    <w:rsid w:val="00711334"/>
    <w:rsid w:val="007123D0"/>
    <w:rsid w:val="007129AA"/>
    <w:rsid w:val="00713BE4"/>
    <w:rsid w:val="00723783"/>
    <w:rsid w:val="007238EC"/>
    <w:rsid w:val="00723D8C"/>
    <w:rsid w:val="007248B7"/>
    <w:rsid w:val="00727077"/>
    <w:rsid w:val="00731E49"/>
    <w:rsid w:val="0073373A"/>
    <w:rsid w:val="00735579"/>
    <w:rsid w:val="00740494"/>
    <w:rsid w:val="00742F29"/>
    <w:rsid w:val="007446F3"/>
    <w:rsid w:val="007505C7"/>
    <w:rsid w:val="00751A15"/>
    <w:rsid w:val="007571DE"/>
    <w:rsid w:val="007627B4"/>
    <w:rsid w:val="007636B6"/>
    <w:rsid w:val="007812FC"/>
    <w:rsid w:val="00781635"/>
    <w:rsid w:val="00782434"/>
    <w:rsid w:val="00782D0B"/>
    <w:rsid w:val="007927C8"/>
    <w:rsid w:val="00793531"/>
    <w:rsid w:val="00793A51"/>
    <w:rsid w:val="007A07AF"/>
    <w:rsid w:val="007A0949"/>
    <w:rsid w:val="007A2C7A"/>
    <w:rsid w:val="007A33B6"/>
    <w:rsid w:val="007B3844"/>
    <w:rsid w:val="007C401D"/>
    <w:rsid w:val="007D1FB3"/>
    <w:rsid w:val="007D3536"/>
    <w:rsid w:val="007D44EA"/>
    <w:rsid w:val="007D4C71"/>
    <w:rsid w:val="007E0192"/>
    <w:rsid w:val="007E0D08"/>
    <w:rsid w:val="007E0EFA"/>
    <w:rsid w:val="007E1F89"/>
    <w:rsid w:val="007E51F9"/>
    <w:rsid w:val="007E74F6"/>
    <w:rsid w:val="007F440E"/>
    <w:rsid w:val="007F6105"/>
    <w:rsid w:val="007F74D6"/>
    <w:rsid w:val="008078CB"/>
    <w:rsid w:val="0081209A"/>
    <w:rsid w:val="00817C85"/>
    <w:rsid w:val="0082410A"/>
    <w:rsid w:val="00825F41"/>
    <w:rsid w:val="00826AD0"/>
    <w:rsid w:val="00827AF3"/>
    <w:rsid w:val="008306B1"/>
    <w:rsid w:val="00833F04"/>
    <w:rsid w:val="00842833"/>
    <w:rsid w:val="00845F91"/>
    <w:rsid w:val="00847664"/>
    <w:rsid w:val="00847FE2"/>
    <w:rsid w:val="00856F8D"/>
    <w:rsid w:val="00862736"/>
    <w:rsid w:val="008635A7"/>
    <w:rsid w:val="00872FE0"/>
    <w:rsid w:val="00874614"/>
    <w:rsid w:val="00874678"/>
    <w:rsid w:val="0088196F"/>
    <w:rsid w:val="00885713"/>
    <w:rsid w:val="00887111"/>
    <w:rsid w:val="00891EA8"/>
    <w:rsid w:val="00892FF9"/>
    <w:rsid w:val="00896CC9"/>
    <w:rsid w:val="0089750C"/>
    <w:rsid w:val="008A38E4"/>
    <w:rsid w:val="008A6C8D"/>
    <w:rsid w:val="008B1D83"/>
    <w:rsid w:val="008B2BB9"/>
    <w:rsid w:val="008B39AA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21123"/>
    <w:rsid w:val="0092610B"/>
    <w:rsid w:val="009263F9"/>
    <w:rsid w:val="009308FE"/>
    <w:rsid w:val="00932CEF"/>
    <w:rsid w:val="009343E0"/>
    <w:rsid w:val="00935761"/>
    <w:rsid w:val="009376DE"/>
    <w:rsid w:val="009405AF"/>
    <w:rsid w:val="0094324A"/>
    <w:rsid w:val="00943C06"/>
    <w:rsid w:val="00952773"/>
    <w:rsid w:val="00952818"/>
    <w:rsid w:val="009649D7"/>
    <w:rsid w:val="0096768B"/>
    <w:rsid w:val="0097072A"/>
    <w:rsid w:val="00974FCD"/>
    <w:rsid w:val="00975A27"/>
    <w:rsid w:val="00980B71"/>
    <w:rsid w:val="009830BF"/>
    <w:rsid w:val="009878E4"/>
    <w:rsid w:val="009A1018"/>
    <w:rsid w:val="009A2A5B"/>
    <w:rsid w:val="009B212B"/>
    <w:rsid w:val="009B5761"/>
    <w:rsid w:val="009C0301"/>
    <w:rsid w:val="009C0B7D"/>
    <w:rsid w:val="009C4271"/>
    <w:rsid w:val="009C43EF"/>
    <w:rsid w:val="009D061D"/>
    <w:rsid w:val="009D105C"/>
    <w:rsid w:val="009D1590"/>
    <w:rsid w:val="009D25C1"/>
    <w:rsid w:val="009D76A3"/>
    <w:rsid w:val="009E5807"/>
    <w:rsid w:val="009E69BA"/>
    <w:rsid w:val="009F4766"/>
    <w:rsid w:val="009F61B3"/>
    <w:rsid w:val="009F720A"/>
    <w:rsid w:val="00A04BA8"/>
    <w:rsid w:val="00A05890"/>
    <w:rsid w:val="00A079E1"/>
    <w:rsid w:val="00A12672"/>
    <w:rsid w:val="00A14336"/>
    <w:rsid w:val="00A178CE"/>
    <w:rsid w:val="00A2113F"/>
    <w:rsid w:val="00A2156A"/>
    <w:rsid w:val="00A2192D"/>
    <w:rsid w:val="00A23901"/>
    <w:rsid w:val="00A24326"/>
    <w:rsid w:val="00A31CA3"/>
    <w:rsid w:val="00A321C5"/>
    <w:rsid w:val="00A3285B"/>
    <w:rsid w:val="00A3636B"/>
    <w:rsid w:val="00A4002F"/>
    <w:rsid w:val="00A41EBB"/>
    <w:rsid w:val="00A44AE3"/>
    <w:rsid w:val="00A457D2"/>
    <w:rsid w:val="00A460A9"/>
    <w:rsid w:val="00A468E7"/>
    <w:rsid w:val="00A4733E"/>
    <w:rsid w:val="00A502D7"/>
    <w:rsid w:val="00A51235"/>
    <w:rsid w:val="00A51E64"/>
    <w:rsid w:val="00A539E7"/>
    <w:rsid w:val="00A56FB0"/>
    <w:rsid w:val="00A74A10"/>
    <w:rsid w:val="00A75070"/>
    <w:rsid w:val="00A833B6"/>
    <w:rsid w:val="00A85756"/>
    <w:rsid w:val="00AA0571"/>
    <w:rsid w:val="00AA727F"/>
    <w:rsid w:val="00AA7312"/>
    <w:rsid w:val="00AA798C"/>
    <w:rsid w:val="00AB0D95"/>
    <w:rsid w:val="00AB39B2"/>
    <w:rsid w:val="00AB4512"/>
    <w:rsid w:val="00AB556B"/>
    <w:rsid w:val="00AC229B"/>
    <w:rsid w:val="00AC43E1"/>
    <w:rsid w:val="00AC6C30"/>
    <w:rsid w:val="00AD0AEE"/>
    <w:rsid w:val="00AD2D66"/>
    <w:rsid w:val="00AD4193"/>
    <w:rsid w:val="00AD430F"/>
    <w:rsid w:val="00AD4CE4"/>
    <w:rsid w:val="00AE4D58"/>
    <w:rsid w:val="00AE6E4F"/>
    <w:rsid w:val="00AF4163"/>
    <w:rsid w:val="00AF4ECC"/>
    <w:rsid w:val="00AF637B"/>
    <w:rsid w:val="00B0183D"/>
    <w:rsid w:val="00B01A51"/>
    <w:rsid w:val="00B051D4"/>
    <w:rsid w:val="00B06F88"/>
    <w:rsid w:val="00B12E02"/>
    <w:rsid w:val="00B172A9"/>
    <w:rsid w:val="00B27675"/>
    <w:rsid w:val="00B27E22"/>
    <w:rsid w:val="00B332FC"/>
    <w:rsid w:val="00B33831"/>
    <w:rsid w:val="00B35671"/>
    <w:rsid w:val="00B40C75"/>
    <w:rsid w:val="00B428E5"/>
    <w:rsid w:val="00B43CB2"/>
    <w:rsid w:val="00B45288"/>
    <w:rsid w:val="00B46221"/>
    <w:rsid w:val="00B46BF5"/>
    <w:rsid w:val="00B66EEE"/>
    <w:rsid w:val="00B71CA6"/>
    <w:rsid w:val="00B73581"/>
    <w:rsid w:val="00B73B9C"/>
    <w:rsid w:val="00B73CEE"/>
    <w:rsid w:val="00B73FCB"/>
    <w:rsid w:val="00B77700"/>
    <w:rsid w:val="00B77B22"/>
    <w:rsid w:val="00B81163"/>
    <w:rsid w:val="00B8238E"/>
    <w:rsid w:val="00B85E68"/>
    <w:rsid w:val="00B85F4C"/>
    <w:rsid w:val="00B862BA"/>
    <w:rsid w:val="00B86393"/>
    <w:rsid w:val="00B86496"/>
    <w:rsid w:val="00B864BB"/>
    <w:rsid w:val="00B86C81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356B"/>
    <w:rsid w:val="00BB5A0C"/>
    <w:rsid w:val="00BB73E7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43FF"/>
    <w:rsid w:val="00BE5F00"/>
    <w:rsid w:val="00BF1234"/>
    <w:rsid w:val="00BF34DB"/>
    <w:rsid w:val="00BF7BDA"/>
    <w:rsid w:val="00C0335D"/>
    <w:rsid w:val="00C05F15"/>
    <w:rsid w:val="00C07635"/>
    <w:rsid w:val="00C10A83"/>
    <w:rsid w:val="00C11B79"/>
    <w:rsid w:val="00C137E3"/>
    <w:rsid w:val="00C3112D"/>
    <w:rsid w:val="00C3314A"/>
    <w:rsid w:val="00C37F8E"/>
    <w:rsid w:val="00C40099"/>
    <w:rsid w:val="00C462DE"/>
    <w:rsid w:val="00C61936"/>
    <w:rsid w:val="00C63171"/>
    <w:rsid w:val="00C665E6"/>
    <w:rsid w:val="00C71CA8"/>
    <w:rsid w:val="00C72CE8"/>
    <w:rsid w:val="00C74D3F"/>
    <w:rsid w:val="00C76062"/>
    <w:rsid w:val="00C77EDF"/>
    <w:rsid w:val="00C8350F"/>
    <w:rsid w:val="00C9353B"/>
    <w:rsid w:val="00C93A58"/>
    <w:rsid w:val="00C9478B"/>
    <w:rsid w:val="00C94BBF"/>
    <w:rsid w:val="00C9501D"/>
    <w:rsid w:val="00C97620"/>
    <w:rsid w:val="00CA46C5"/>
    <w:rsid w:val="00CA673B"/>
    <w:rsid w:val="00CA7E6B"/>
    <w:rsid w:val="00CB4E76"/>
    <w:rsid w:val="00CB7021"/>
    <w:rsid w:val="00CC0220"/>
    <w:rsid w:val="00CC2BA0"/>
    <w:rsid w:val="00CC3362"/>
    <w:rsid w:val="00CC515F"/>
    <w:rsid w:val="00CD1426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CE8"/>
    <w:rsid w:val="00D05D8F"/>
    <w:rsid w:val="00D14F5C"/>
    <w:rsid w:val="00D1514E"/>
    <w:rsid w:val="00D20B4F"/>
    <w:rsid w:val="00D214E9"/>
    <w:rsid w:val="00D301C3"/>
    <w:rsid w:val="00D4637A"/>
    <w:rsid w:val="00D532D6"/>
    <w:rsid w:val="00D535B5"/>
    <w:rsid w:val="00D61310"/>
    <w:rsid w:val="00D66029"/>
    <w:rsid w:val="00D80473"/>
    <w:rsid w:val="00D833FB"/>
    <w:rsid w:val="00D85CAE"/>
    <w:rsid w:val="00D86BD4"/>
    <w:rsid w:val="00D87A48"/>
    <w:rsid w:val="00DA0658"/>
    <w:rsid w:val="00DA3853"/>
    <w:rsid w:val="00DA5915"/>
    <w:rsid w:val="00DB75C7"/>
    <w:rsid w:val="00DB79A9"/>
    <w:rsid w:val="00DC1F15"/>
    <w:rsid w:val="00DD0DBF"/>
    <w:rsid w:val="00DD584D"/>
    <w:rsid w:val="00DE13DD"/>
    <w:rsid w:val="00DE2D2C"/>
    <w:rsid w:val="00DF0492"/>
    <w:rsid w:val="00DF431C"/>
    <w:rsid w:val="00E10391"/>
    <w:rsid w:val="00E20D45"/>
    <w:rsid w:val="00E21DE7"/>
    <w:rsid w:val="00E251F5"/>
    <w:rsid w:val="00E268A4"/>
    <w:rsid w:val="00E27358"/>
    <w:rsid w:val="00E4049D"/>
    <w:rsid w:val="00E415D9"/>
    <w:rsid w:val="00E432FD"/>
    <w:rsid w:val="00E43C26"/>
    <w:rsid w:val="00E44A53"/>
    <w:rsid w:val="00E45019"/>
    <w:rsid w:val="00E464FD"/>
    <w:rsid w:val="00E552A9"/>
    <w:rsid w:val="00E65ACD"/>
    <w:rsid w:val="00E67812"/>
    <w:rsid w:val="00E730CD"/>
    <w:rsid w:val="00E757D5"/>
    <w:rsid w:val="00E861CB"/>
    <w:rsid w:val="00E96ED8"/>
    <w:rsid w:val="00E9760F"/>
    <w:rsid w:val="00EA08A3"/>
    <w:rsid w:val="00EA1177"/>
    <w:rsid w:val="00EA2258"/>
    <w:rsid w:val="00EA4160"/>
    <w:rsid w:val="00EA5210"/>
    <w:rsid w:val="00EB6F0B"/>
    <w:rsid w:val="00EC3FD5"/>
    <w:rsid w:val="00EC58F4"/>
    <w:rsid w:val="00EE6B1D"/>
    <w:rsid w:val="00EE738A"/>
    <w:rsid w:val="00EE7A81"/>
    <w:rsid w:val="00EF0F70"/>
    <w:rsid w:val="00EF3880"/>
    <w:rsid w:val="00EF4A3C"/>
    <w:rsid w:val="00EF7457"/>
    <w:rsid w:val="00F0327E"/>
    <w:rsid w:val="00F04D52"/>
    <w:rsid w:val="00F05EF9"/>
    <w:rsid w:val="00F127F4"/>
    <w:rsid w:val="00F15ECD"/>
    <w:rsid w:val="00F23693"/>
    <w:rsid w:val="00F259C4"/>
    <w:rsid w:val="00F259CD"/>
    <w:rsid w:val="00F27D8D"/>
    <w:rsid w:val="00F341D2"/>
    <w:rsid w:val="00F34342"/>
    <w:rsid w:val="00F35296"/>
    <w:rsid w:val="00F37322"/>
    <w:rsid w:val="00F419FD"/>
    <w:rsid w:val="00F45156"/>
    <w:rsid w:val="00F516D3"/>
    <w:rsid w:val="00F51F94"/>
    <w:rsid w:val="00F5614D"/>
    <w:rsid w:val="00F56966"/>
    <w:rsid w:val="00F608F9"/>
    <w:rsid w:val="00F60953"/>
    <w:rsid w:val="00F62E15"/>
    <w:rsid w:val="00F71297"/>
    <w:rsid w:val="00F73769"/>
    <w:rsid w:val="00F74B98"/>
    <w:rsid w:val="00F757FF"/>
    <w:rsid w:val="00F77A87"/>
    <w:rsid w:val="00F91E51"/>
    <w:rsid w:val="00F97491"/>
    <w:rsid w:val="00F97B86"/>
    <w:rsid w:val="00FA07FB"/>
    <w:rsid w:val="00FA355F"/>
    <w:rsid w:val="00FA4D3A"/>
    <w:rsid w:val="00FA58FF"/>
    <w:rsid w:val="00FA6419"/>
    <w:rsid w:val="00FA652C"/>
    <w:rsid w:val="00FB5012"/>
    <w:rsid w:val="00FB6036"/>
    <w:rsid w:val="00FB6F9A"/>
    <w:rsid w:val="00FC1881"/>
    <w:rsid w:val="00FC2982"/>
    <w:rsid w:val="00FC2A09"/>
    <w:rsid w:val="00FC343E"/>
    <w:rsid w:val="00FD2D67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table" w:styleId="af3">
    <w:name w:val="Table Grid"/>
    <w:basedOn w:val="a6"/>
    <w:rsid w:val="0010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">
    <w:name w:val="fn"/>
    <w:basedOn w:val="a5"/>
    <w:rsid w:val="001F1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table" w:styleId="af3">
    <w:name w:val="Table Grid"/>
    <w:basedOn w:val="a6"/>
    <w:rsid w:val="0010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">
    <w:name w:val="fn"/>
    <w:basedOn w:val="a5"/>
    <w:rsid w:val="001F1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2390252-024A-4588-B58C-6196A37F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1690</Words>
  <Characters>12108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13771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 Ульяна Валерьевна</cp:lastModifiedBy>
  <cp:revision>14</cp:revision>
  <cp:lastPrinted>2013-06-14T03:51:00Z</cp:lastPrinted>
  <dcterms:created xsi:type="dcterms:W3CDTF">2013-06-10T12:25:00Z</dcterms:created>
  <dcterms:modified xsi:type="dcterms:W3CDTF">2013-06-27T06:23:00Z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